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A50" w:rsidRDefault="00C34A50" w:rsidP="00C34A50">
      <w:pPr>
        <w:pStyle w:val="BasicParagraph"/>
        <w:suppressAutoHyphens/>
        <w:rPr>
          <w:rFonts w:ascii="Segoe UI" w:hAnsi="Segoe UI" w:cs="Segoe UI"/>
          <w:b/>
          <w:color w:val="049FDA"/>
          <w:sz w:val="36"/>
          <w:szCs w:val="36"/>
        </w:rPr>
      </w:pPr>
    </w:p>
    <w:p w:rsidR="00C34A50" w:rsidRDefault="00C34A50" w:rsidP="00C34A50">
      <w:pPr>
        <w:pStyle w:val="BasicParagraph"/>
        <w:suppressAutoHyphens/>
        <w:rPr>
          <w:rFonts w:ascii="Segoe UI" w:hAnsi="Segoe UI" w:cs="Segoe UI"/>
          <w:b/>
          <w:color w:val="049FDA"/>
          <w:sz w:val="36"/>
          <w:szCs w:val="36"/>
        </w:rPr>
      </w:pPr>
      <w:r w:rsidRPr="00C34A50">
        <w:rPr>
          <w:rFonts w:ascii="Segoe UI" w:hAnsi="Segoe UI" w:cs="Segoe UI"/>
          <w:b/>
          <w:color w:val="049FDA"/>
          <w:sz w:val="36"/>
          <w:szCs w:val="36"/>
        </w:rPr>
        <w:t>EVENT NAME</w:t>
      </w:r>
    </w:p>
    <w:p w:rsidR="005B3D63" w:rsidRPr="005B3D63" w:rsidRDefault="005B3D63" w:rsidP="00C34A50">
      <w:pPr>
        <w:pStyle w:val="BasicParagraph"/>
        <w:suppressAutoHyphens/>
        <w:rPr>
          <w:rFonts w:ascii="Segoe UI" w:hAnsi="Segoe UI" w:cs="Segoe UI"/>
          <w:i/>
          <w:color w:val="049FDA"/>
        </w:rPr>
      </w:pPr>
      <w:r w:rsidRPr="005B3D63">
        <w:rPr>
          <w:rFonts w:ascii="Segoe UI" w:hAnsi="Segoe UI" w:cs="Segoe UI"/>
          <w:i/>
          <w:color w:val="049FDA"/>
        </w:rPr>
        <w:t>Date • Location</w:t>
      </w:r>
    </w:p>
    <w:p w:rsidR="00C34A50" w:rsidRDefault="00C34A50" w:rsidP="00C34A50">
      <w:pPr>
        <w:pStyle w:val="BasicParagraph"/>
        <w:suppressAutoHyphens/>
        <w:rPr>
          <w:rFonts w:ascii="Segoe UI" w:hAnsi="Segoe UI" w:cs="Segoe UI"/>
          <w:color w:val="D24627"/>
          <w:sz w:val="28"/>
          <w:szCs w:val="28"/>
        </w:rPr>
      </w:pPr>
    </w:p>
    <w:p w:rsidR="00271836" w:rsidRPr="00271836" w:rsidRDefault="00271836" w:rsidP="00C34A50">
      <w:pPr>
        <w:pStyle w:val="BasicParagraph"/>
        <w:suppressAutoHyphens/>
        <w:rPr>
          <w:rFonts w:ascii="Segoe UI" w:hAnsi="Segoe UI" w:cs="Segoe UI"/>
          <w:color w:val="796E66"/>
          <w:sz w:val="28"/>
          <w:szCs w:val="28"/>
        </w:rPr>
      </w:pPr>
      <w:r w:rsidRPr="00271836">
        <w:rPr>
          <w:rFonts w:ascii="Segoe UI" w:hAnsi="Segoe UI" w:cs="Segoe UI"/>
          <w:b/>
          <w:color w:val="796E66"/>
          <w:sz w:val="28"/>
          <w:szCs w:val="28"/>
        </w:rPr>
        <w:t>Event Messaging</w:t>
      </w:r>
    </w:p>
    <w:p w:rsidR="00271836" w:rsidRDefault="00271836" w:rsidP="00C34A50">
      <w:pPr>
        <w:pStyle w:val="BasicParagraph"/>
        <w:suppressAutoHyphens/>
        <w:rPr>
          <w:rFonts w:ascii="Segoe UI" w:hAnsi="Segoe UI" w:cs="Segoe UI"/>
          <w:b/>
          <w:color w:val="D24627"/>
        </w:rPr>
      </w:pPr>
    </w:p>
    <w:p w:rsidR="00C34A50" w:rsidRPr="005B3D63" w:rsidRDefault="00C34A50" w:rsidP="00C34A50">
      <w:pPr>
        <w:pStyle w:val="BasicParagraph"/>
        <w:suppressAutoHyphens/>
        <w:rPr>
          <w:rFonts w:ascii="Segoe UI" w:hAnsi="Segoe UI" w:cs="Segoe UI"/>
          <w:b/>
          <w:color w:val="D24627"/>
        </w:rPr>
      </w:pPr>
      <w:bookmarkStart w:id="0" w:name="_GoBack"/>
      <w:bookmarkEnd w:id="0"/>
      <w:r w:rsidRPr="005B3D63">
        <w:rPr>
          <w:rFonts w:ascii="Segoe UI" w:hAnsi="Segoe UI" w:cs="Segoe UI"/>
          <w:b/>
          <w:color w:val="D24627"/>
        </w:rPr>
        <w:t>Value Proposition:</w:t>
      </w:r>
    </w:p>
    <w:p w:rsidR="00C34A50" w:rsidRPr="005B3D63" w:rsidRDefault="00C34A50" w:rsidP="00C34A50">
      <w:pPr>
        <w:pStyle w:val="BasicParagraph"/>
        <w:suppressAutoHyphens/>
        <w:rPr>
          <w:rFonts w:ascii="Segoe UI" w:hAnsi="Segoe UI" w:cs="Segoe UI"/>
          <w:color w:val="7A6D66"/>
        </w:rPr>
      </w:pPr>
      <w:r w:rsidRPr="005B3D63">
        <w:rPr>
          <w:rFonts w:ascii="Segoe UI" w:hAnsi="Segoe UI" w:cs="Segoe UI"/>
          <w:i/>
          <w:color w:val="7A6D66"/>
        </w:rPr>
        <w:t>The promise of value to be delivered. Communicates relevancy, quantified value &amp; differentiation.</w:t>
      </w:r>
    </w:p>
    <w:p w:rsidR="00C34A50" w:rsidRPr="005B3D63" w:rsidRDefault="00C34A50" w:rsidP="00C34A50">
      <w:pPr>
        <w:pStyle w:val="BasicParagraph"/>
        <w:suppressAutoHyphens/>
        <w:rPr>
          <w:rFonts w:ascii="Segoe UI" w:hAnsi="Segoe UI" w:cs="Segoe UI"/>
          <w:color w:val="7A6D66"/>
        </w:rPr>
      </w:pPr>
    </w:p>
    <w:p w:rsidR="00C34A50" w:rsidRPr="005B3D63" w:rsidRDefault="00C34A50" w:rsidP="00C34A50">
      <w:pPr>
        <w:pStyle w:val="BasicParagraph"/>
        <w:suppressAutoHyphens/>
        <w:rPr>
          <w:rFonts w:ascii="Segoe UI" w:hAnsi="Segoe UI" w:cs="Segoe UI"/>
          <w:b/>
          <w:color w:val="D24627"/>
        </w:rPr>
      </w:pPr>
      <w:r w:rsidRPr="005B3D63">
        <w:rPr>
          <w:rFonts w:ascii="Segoe UI" w:hAnsi="Segoe UI" w:cs="Segoe UI"/>
          <w:b/>
          <w:color w:val="D24627"/>
        </w:rPr>
        <w:t>Target Audience:</w:t>
      </w:r>
    </w:p>
    <w:p w:rsidR="00C34A50" w:rsidRPr="005B3D63" w:rsidRDefault="00C34A50" w:rsidP="00C34A50">
      <w:pPr>
        <w:pStyle w:val="BasicParagraph"/>
        <w:suppressAutoHyphens/>
        <w:rPr>
          <w:rFonts w:ascii="Segoe UI" w:hAnsi="Segoe UI" w:cs="Segoe UI"/>
          <w:i/>
          <w:color w:val="7A6D66"/>
        </w:rPr>
      </w:pPr>
      <w:r w:rsidRPr="005B3D63">
        <w:rPr>
          <w:rFonts w:ascii="Segoe UI" w:hAnsi="Segoe UI" w:cs="Segoe UI"/>
          <w:i/>
          <w:color w:val="7A6D66"/>
        </w:rPr>
        <w:t>Who are you targeting for your event? Get as specific as possible.</w:t>
      </w:r>
    </w:p>
    <w:p w:rsidR="00C34A50" w:rsidRPr="005B3D63" w:rsidRDefault="00C34A50" w:rsidP="00C34A50">
      <w:pPr>
        <w:pStyle w:val="BasicParagraph"/>
        <w:numPr>
          <w:ilvl w:val="0"/>
          <w:numId w:val="1"/>
        </w:numPr>
        <w:suppressAutoHyphens/>
        <w:rPr>
          <w:rFonts w:ascii="Segoe UI" w:hAnsi="Segoe UI" w:cs="Segoe UI"/>
          <w:i/>
          <w:color w:val="7A6D66"/>
        </w:rPr>
      </w:pPr>
      <w:r w:rsidRPr="005B3D63">
        <w:rPr>
          <w:rFonts w:ascii="Segoe UI" w:hAnsi="Segoe UI" w:cs="Segoe UI"/>
          <w:i/>
          <w:color w:val="7A6D66"/>
        </w:rPr>
        <w:t>Industry</w:t>
      </w:r>
    </w:p>
    <w:p w:rsidR="00C34A50" w:rsidRPr="005B3D63" w:rsidRDefault="00C34A50" w:rsidP="00C34A50">
      <w:pPr>
        <w:pStyle w:val="BasicParagraph"/>
        <w:numPr>
          <w:ilvl w:val="0"/>
          <w:numId w:val="1"/>
        </w:numPr>
        <w:suppressAutoHyphens/>
        <w:rPr>
          <w:rFonts w:ascii="Segoe UI" w:hAnsi="Segoe UI" w:cs="Segoe UI"/>
          <w:i/>
          <w:color w:val="7A6D66"/>
        </w:rPr>
      </w:pPr>
      <w:r w:rsidRPr="005B3D63">
        <w:rPr>
          <w:rFonts w:ascii="Segoe UI" w:hAnsi="Segoe UI" w:cs="Segoe UI"/>
          <w:i/>
          <w:color w:val="7A6D66"/>
        </w:rPr>
        <w:t>Segment</w:t>
      </w:r>
    </w:p>
    <w:p w:rsidR="00C34A50" w:rsidRPr="005B3D63" w:rsidRDefault="00C34A50" w:rsidP="00C34A50">
      <w:pPr>
        <w:pStyle w:val="BasicParagraph"/>
        <w:numPr>
          <w:ilvl w:val="0"/>
          <w:numId w:val="1"/>
        </w:numPr>
        <w:suppressAutoHyphens/>
        <w:rPr>
          <w:rFonts w:ascii="Segoe UI" w:hAnsi="Segoe UI" w:cs="Segoe UI"/>
          <w:i/>
          <w:color w:val="7A6D66"/>
        </w:rPr>
      </w:pPr>
      <w:r w:rsidRPr="005B3D63">
        <w:rPr>
          <w:rFonts w:ascii="Segoe UI" w:hAnsi="Segoe UI" w:cs="Segoe UI"/>
          <w:i/>
          <w:color w:val="7A6D66"/>
        </w:rPr>
        <w:t>Roles</w:t>
      </w:r>
    </w:p>
    <w:p w:rsidR="00C34A50" w:rsidRPr="005B3D63" w:rsidRDefault="00C34A50" w:rsidP="00C34A50">
      <w:pPr>
        <w:pStyle w:val="BasicParagraph"/>
        <w:suppressAutoHyphens/>
        <w:rPr>
          <w:rFonts w:ascii="Segoe UI" w:hAnsi="Segoe UI" w:cs="Segoe UI"/>
          <w:color w:val="7A6D66"/>
        </w:rPr>
      </w:pPr>
    </w:p>
    <w:p w:rsidR="00C34A50" w:rsidRPr="005B3D63" w:rsidRDefault="00C34A50" w:rsidP="00C34A50">
      <w:pPr>
        <w:pStyle w:val="BasicParagraph"/>
        <w:suppressAutoHyphens/>
        <w:rPr>
          <w:rFonts w:ascii="Segoe UI" w:hAnsi="Segoe UI" w:cs="Segoe UI"/>
          <w:b/>
          <w:color w:val="D24627"/>
        </w:rPr>
      </w:pPr>
      <w:r w:rsidRPr="005B3D63">
        <w:rPr>
          <w:rFonts w:ascii="Segoe UI" w:hAnsi="Segoe UI" w:cs="Segoe UI"/>
          <w:b/>
          <w:color w:val="D24627"/>
        </w:rPr>
        <w:t>Event Objectives:</w:t>
      </w:r>
    </w:p>
    <w:p w:rsidR="00C34A50" w:rsidRPr="005B3D63" w:rsidRDefault="00C34A50" w:rsidP="00C34A50">
      <w:pPr>
        <w:pStyle w:val="BasicParagraph"/>
        <w:suppressAutoHyphens/>
        <w:rPr>
          <w:rFonts w:ascii="Segoe UI" w:hAnsi="Segoe UI" w:cs="Segoe UI"/>
          <w:color w:val="7A6D66"/>
        </w:rPr>
      </w:pPr>
      <w:r w:rsidRPr="005B3D63">
        <w:rPr>
          <w:rFonts w:ascii="Segoe UI" w:hAnsi="Segoe UI" w:cs="Segoe UI"/>
          <w:i/>
          <w:color w:val="7A6D66"/>
        </w:rPr>
        <w:t>What are your goals for your attendees by attending the event?</w:t>
      </w:r>
    </w:p>
    <w:p w:rsidR="00C34A50" w:rsidRPr="005B3D63" w:rsidRDefault="00C34A50" w:rsidP="00C34A50">
      <w:pPr>
        <w:pStyle w:val="BasicParagraph"/>
        <w:suppressAutoHyphens/>
        <w:rPr>
          <w:rFonts w:ascii="Segoe UI" w:hAnsi="Segoe UI" w:cs="Segoe UI"/>
          <w:color w:val="7A6D66"/>
        </w:rPr>
      </w:pPr>
    </w:p>
    <w:p w:rsidR="00C34A50" w:rsidRPr="005B3D63" w:rsidRDefault="00C34A50" w:rsidP="00C34A50">
      <w:pPr>
        <w:pStyle w:val="BasicParagraph"/>
        <w:suppressAutoHyphens/>
        <w:rPr>
          <w:rFonts w:ascii="Segoe UI" w:hAnsi="Segoe UI" w:cs="Segoe UI"/>
          <w:b/>
          <w:color w:val="D24627"/>
        </w:rPr>
      </w:pPr>
      <w:r w:rsidRPr="005B3D63">
        <w:rPr>
          <w:rFonts w:ascii="Segoe UI" w:hAnsi="Segoe UI" w:cs="Segoe UI"/>
          <w:b/>
          <w:color w:val="D24627"/>
        </w:rPr>
        <w:t>Attendee Experience Pillars:</w:t>
      </w:r>
    </w:p>
    <w:p w:rsidR="00C34A50" w:rsidRPr="005B3D63" w:rsidRDefault="00C34A50" w:rsidP="00C34A50">
      <w:pPr>
        <w:pStyle w:val="BasicParagraph"/>
        <w:suppressAutoHyphens/>
        <w:rPr>
          <w:rFonts w:ascii="Segoe UI" w:hAnsi="Segoe UI" w:cs="Segoe UI"/>
          <w:color w:val="7A6D66"/>
        </w:rPr>
      </w:pPr>
      <w:r w:rsidRPr="005B3D63">
        <w:rPr>
          <w:rFonts w:ascii="Segoe UI" w:hAnsi="Segoe UI" w:cs="Segoe UI"/>
          <w:i/>
          <w:color w:val="7A6D66"/>
        </w:rPr>
        <w:t>3 words that describe the experience you are providing. Example: Connections, Ideas, Technologies</w:t>
      </w:r>
    </w:p>
    <w:p w:rsidR="00C34A50" w:rsidRPr="005B3D63" w:rsidRDefault="00C34A50" w:rsidP="00C34A50">
      <w:pPr>
        <w:pStyle w:val="BasicParagraph"/>
        <w:suppressAutoHyphens/>
        <w:rPr>
          <w:rFonts w:ascii="Segoe UI" w:hAnsi="Segoe UI" w:cs="Segoe UI"/>
          <w:color w:val="7A6D66"/>
        </w:rPr>
      </w:pPr>
    </w:p>
    <w:p w:rsidR="00C34A50" w:rsidRPr="005B3D63" w:rsidRDefault="00C34A50" w:rsidP="00C34A50">
      <w:pPr>
        <w:pStyle w:val="BasicParagraph"/>
        <w:suppressAutoHyphens/>
        <w:rPr>
          <w:rFonts w:ascii="Segoe UI" w:hAnsi="Segoe UI" w:cs="Segoe UI"/>
          <w:b/>
          <w:color w:val="D24627"/>
        </w:rPr>
      </w:pPr>
      <w:r w:rsidRPr="005B3D63">
        <w:rPr>
          <w:rFonts w:ascii="Segoe UI" w:hAnsi="Segoe UI" w:cs="Segoe UI"/>
          <w:b/>
          <w:color w:val="D24627"/>
        </w:rPr>
        <w:t>Positioning Statement:</w:t>
      </w:r>
    </w:p>
    <w:p w:rsidR="00C34A50" w:rsidRPr="005B3D63" w:rsidRDefault="00C34A50" w:rsidP="00C34A50">
      <w:pPr>
        <w:pStyle w:val="BasicParagraph"/>
        <w:suppressAutoHyphens/>
        <w:rPr>
          <w:rFonts w:ascii="Segoe UI" w:hAnsi="Segoe UI" w:cs="Segoe UI"/>
          <w:i/>
          <w:color w:val="7A6D66"/>
        </w:rPr>
      </w:pPr>
      <w:r w:rsidRPr="005B3D63">
        <w:rPr>
          <w:rFonts w:ascii="Segoe UI" w:hAnsi="Segoe UI" w:cs="Segoe UI"/>
          <w:i/>
          <w:color w:val="7A6D66"/>
        </w:rPr>
        <w:t>An expression of how your event fills a consumer need</w:t>
      </w:r>
    </w:p>
    <w:p w:rsidR="00C34A50" w:rsidRPr="005B3D63" w:rsidRDefault="00C34A50" w:rsidP="00C34A50">
      <w:pPr>
        <w:pStyle w:val="BasicParagraph"/>
        <w:numPr>
          <w:ilvl w:val="0"/>
          <w:numId w:val="2"/>
        </w:numPr>
        <w:suppressAutoHyphens/>
        <w:rPr>
          <w:rFonts w:ascii="Segoe UI" w:hAnsi="Segoe UI" w:cs="Segoe UI"/>
          <w:i/>
          <w:color w:val="7A6D66"/>
        </w:rPr>
      </w:pPr>
      <w:r w:rsidRPr="005B3D63">
        <w:rPr>
          <w:rFonts w:ascii="Segoe UI" w:hAnsi="Segoe UI" w:cs="Segoe UI"/>
          <w:i/>
          <w:color w:val="7A6D66"/>
        </w:rPr>
        <w:t>Long (&lt;100 words)</w:t>
      </w:r>
    </w:p>
    <w:p w:rsidR="00C34A50" w:rsidRPr="005B3D63" w:rsidRDefault="00C34A50" w:rsidP="00C34A50">
      <w:pPr>
        <w:pStyle w:val="BasicParagraph"/>
        <w:numPr>
          <w:ilvl w:val="0"/>
          <w:numId w:val="2"/>
        </w:numPr>
        <w:suppressAutoHyphens/>
        <w:rPr>
          <w:rFonts w:ascii="Segoe UI" w:hAnsi="Segoe UI" w:cs="Segoe UI"/>
          <w:i/>
          <w:color w:val="7A6D66"/>
        </w:rPr>
      </w:pPr>
      <w:r w:rsidRPr="005B3D63">
        <w:rPr>
          <w:rFonts w:ascii="Segoe UI" w:hAnsi="Segoe UI" w:cs="Segoe UI"/>
          <w:i/>
          <w:color w:val="7A6D66"/>
        </w:rPr>
        <w:t>Medium (~70 words)</w:t>
      </w:r>
    </w:p>
    <w:p w:rsidR="00BE7A0C" w:rsidRPr="005B3D63" w:rsidRDefault="00C34A50" w:rsidP="00C34A50">
      <w:pPr>
        <w:pStyle w:val="ListParagraph"/>
        <w:numPr>
          <w:ilvl w:val="0"/>
          <w:numId w:val="2"/>
        </w:numPr>
        <w:rPr>
          <w:rFonts w:ascii="Segoe UI" w:hAnsi="Segoe UI" w:cs="Segoe UI"/>
          <w:i/>
          <w:sz w:val="24"/>
          <w:szCs w:val="24"/>
        </w:rPr>
      </w:pPr>
      <w:r w:rsidRPr="005B3D63">
        <w:rPr>
          <w:rFonts w:ascii="Segoe UI" w:hAnsi="Segoe UI" w:cs="Segoe UI"/>
          <w:i/>
          <w:color w:val="7A6D66"/>
          <w:sz w:val="24"/>
          <w:szCs w:val="24"/>
        </w:rPr>
        <w:t>Short (~30 words)</w:t>
      </w:r>
    </w:p>
    <w:sectPr w:rsidR="00BE7A0C" w:rsidRPr="005B3D6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1BF" w:rsidRDefault="008A71BF" w:rsidP="00C34A50">
      <w:pPr>
        <w:spacing w:after="0" w:line="240" w:lineRule="auto"/>
      </w:pPr>
      <w:r>
        <w:separator/>
      </w:r>
    </w:p>
  </w:endnote>
  <w:endnote w:type="continuationSeparator" w:id="0">
    <w:p w:rsidR="008A71BF" w:rsidRDefault="008A71BF" w:rsidP="00C34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A50" w:rsidRDefault="00C34A50">
    <w:pPr>
      <w:pStyle w:val="Footer"/>
    </w:pPr>
    <w:r>
      <w:rPr>
        <w:noProof/>
      </w:rPr>
      <w:drawing>
        <wp:inline distT="0" distB="0" distL="0" distR="0">
          <wp:extent cx="5367528" cy="704088"/>
          <wp:effectExtent l="0" t="0" r="508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7528" cy="70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1BF" w:rsidRDefault="008A71BF" w:rsidP="00C34A50">
      <w:pPr>
        <w:spacing w:after="0" w:line="240" w:lineRule="auto"/>
      </w:pPr>
      <w:r>
        <w:separator/>
      </w:r>
    </w:p>
  </w:footnote>
  <w:footnote w:type="continuationSeparator" w:id="0">
    <w:p w:rsidR="008A71BF" w:rsidRDefault="008A71BF" w:rsidP="00C34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A50" w:rsidRPr="00271836" w:rsidRDefault="00C34A50" w:rsidP="00271836">
    <w:pPr>
      <w:pStyle w:val="Header"/>
      <w:jc w:val="center"/>
    </w:pPr>
    <w:r>
      <w:rPr>
        <w:noProof/>
      </w:rPr>
      <w:drawing>
        <wp:inline distT="0" distB="0" distL="0" distR="0">
          <wp:extent cx="5532120" cy="356616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-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2120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3597"/>
    <w:multiLevelType w:val="hybridMultilevel"/>
    <w:tmpl w:val="1DA46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2789D"/>
    <w:multiLevelType w:val="hybridMultilevel"/>
    <w:tmpl w:val="FC9C6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50"/>
    <w:rsid w:val="00271836"/>
    <w:rsid w:val="005B3D63"/>
    <w:rsid w:val="008A71BF"/>
    <w:rsid w:val="00AD0EE3"/>
    <w:rsid w:val="00C34A50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6473F"/>
  <w15:chartTrackingRefBased/>
  <w15:docId w15:val="{25F7B92D-5EF3-4C9E-A4AC-5060DAAB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34A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34A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4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A50"/>
  </w:style>
  <w:style w:type="paragraph" w:styleId="Footer">
    <w:name w:val="footer"/>
    <w:basedOn w:val="Normal"/>
    <w:link w:val="FooterChar"/>
    <w:uiPriority w:val="99"/>
    <w:unhideWhenUsed/>
    <w:rsid w:val="00C34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A50"/>
  </w:style>
  <w:style w:type="paragraph" w:styleId="BalloonText">
    <w:name w:val="Balloon Text"/>
    <w:basedOn w:val="Normal"/>
    <w:link w:val="BalloonTextChar"/>
    <w:uiPriority w:val="99"/>
    <w:semiHidden/>
    <w:unhideWhenUsed/>
    <w:rsid w:val="00C3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55659C2B9395458018880B469EB1DB" ma:contentTypeVersion="10" ma:contentTypeDescription="Create a new document." ma:contentTypeScope="" ma:versionID="986c18be3c6b651e99f8d79652d7b0e3">
  <xsd:schema xmlns:xsd="http://www.w3.org/2001/XMLSchema" xmlns:xs="http://www.w3.org/2001/XMLSchema" xmlns:p="http://schemas.microsoft.com/office/2006/metadata/properties" xmlns:ns2="da766425-94d1-43d6-acec-7bdf8b0cc625" xmlns:ns3="9f37c495-a8f2-4970-a71f-08050f15a5aa" targetNamespace="http://schemas.microsoft.com/office/2006/metadata/properties" ma:root="true" ma:fieldsID="ff690605e68c34803e69e15d88d95897" ns2:_="" ns3:_="">
    <xsd:import namespace="da766425-94d1-43d6-acec-7bdf8b0cc625"/>
    <xsd:import namespace="9f37c495-a8f2-4970-a71f-08050f15a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6425-94d1-43d6-acec-7bdf8b0cc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c495-a8f2-4970-a71f-08050f15a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88284A-553D-415F-B9FD-B1A45AFED94F}"/>
</file>

<file path=customXml/itemProps2.xml><?xml version="1.0" encoding="utf-8"?>
<ds:datastoreItem xmlns:ds="http://schemas.openxmlformats.org/officeDocument/2006/customXml" ds:itemID="{C6C45B10-4DB4-415E-9CE1-6BAA02F8921A}"/>
</file>

<file path=customXml/itemProps3.xml><?xml version="1.0" encoding="utf-8"?>
<ds:datastoreItem xmlns:ds="http://schemas.openxmlformats.org/officeDocument/2006/customXml" ds:itemID="{EF6C5C49-2BB6-4A5E-B047-3292A4DFA9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Addison, Christopher B.</dc:creator>
  <cp:keywords/>
  <dc:description/>
  <cp:lastModifiedBy>Addison, Christopher B.</cp:lastModifiedBy>
  <cp:revision>2</cp:revision>
  <cp:lastPrinted>2019-12-03T17:29:00Z</cp:lastPrinted>
  <dcterms:created xsi:type="dcterms:W3CDTF">2019-12-03T17:17:00Z</dcterms:created>
  <dcterms:modified xsi:type="dcterms:W3CDTF">2019-12-03T17:33:00Z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0x010100FF55659C2B9395458018880B469EB1DB</vt:lpwstr>
  </property>
</Properties>
</file>