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2700"/>
        <w:gridCol w:w="1802"/>
        <w:gridCol w:w="1088"/>
        <w:gridCol w:w="107"/>
        <w:gridCol w:w="662"/>
        <w:gridCol w:w="2314"/>
        <w:gridCol w:w="1947"/>
      </w:tblGrid>
      <w:tr w:rsidR="00B763C8" w:rsidRPr="009A24DE" w14:paraId="7AD45EB4" w14:textId="77777777" w:rsidTr="002A279A">
        <w:trPr>
          <w:trHeight w:val="1880"/>
        </w:trPr>
        <w:tc>
          <w:tcPr>
            <w:tcW w:w="5590" w:type="dxa"/>
            <w:gridSpan w:val="3"/>
          </w:tcPr>
          <w:p w14:paraId="17DF951E" w14:textId="77777777" w:rsidR="00B763C8" w:rsidRPr="009A24DE" w:rsidRDefault="00B763C8" w:rsidP="00D8785B">
            <w:pPr>
              <w:spacing w:before="100" w:beforeAutospacing="1" w:after="100" w:afterAutospacing="1"/>
              <w:ind w:right="210"/>
              <w:contextualSpacing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2"/>
                <w:sz w:val="36"/>
                <w:szCs w:val="36"/>
              </w:rPr>
            </w:pPr>
            <w:r w:rsidRPr="009A24DE">
              <w:rPr>
                <w:noProof/>
              </w:rPr>
              <w:drawing>
                <wp:inline distT="0" distB="0" distL="0" distR="0" wp14:anchorId="5044E8FB" wp14:editId="7EAAC4B7">
                  <wp:extent cx="2142067" cy="1094065"/>
                  <wp:effectExtent l="0" t="0" r="0" b="0"/>
                  <wp:docPr id="1" name="Picture 1" descr="C:\Documents and Settings\apena\Local Settings\Temporary Internet Files\Content.Word\NDSCD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pena\Local Settings\Temporary Internet Files\Content.Word\NDSCD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32" cy="109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4"/>
          </w:tcPr>
          <w:p w14:paraId="77686415" w14:textId="77777777" w:rsidR="00B763C8" w:rsidRPr="009A24DE" w:rsidRDefault="00B763C8" w:rsidP="00D8785B">
            <w:pPr>
              <w:jc w:val="center"/>
              <w:rPr>
                <w:rFonts w:ascii="Arial" w:eastAsia="Times New Roman" w:hAnsi="Arial" w:cs="Arial"/>
                <w:b/>
                <w:bCs/>
                <w:spacing w:val="2"/>
                <w:sz w:val="52"/>
                <w:szCs w:val="52"/>
              </w:rPr>
            </w:pPr>
            <w:r w:rsidRPr="00B504BC">
              <w:rPr>
                <w:b/>
                <w:sz w:val="48"/>
                <w:szCs w:val="48"/>
              </w:rPr>
              <w:t>Consumer Leadership Development Fund (CLDF)</w:t>
            </w:r>
            <w:r>
              <w:rPr>
                <w:b/>
                <w:sz w:val="48"/>
                <w:szCs w:val="48"/>
              </w:rPr>
              <w:t xml:space="preserve"> - Application</w:t>
            </w:r>
          </w:p>
        </w:tc>
      </w:tr>
      <w:tr w:rsidR="00B763C8" w:rsidRPr="00516704" w14:paraId="2AA1B6A3" w14:textId="77777777" w:rsidTr="002A279A">
        <w:trPr>
          <w:trHeight w:val="413"/>
        </w:trPr>
        <w:tc>
          <w:tcPr>
            <w:tcW w:w="5590" w:type="dxa"/>
            <w:gridSpan w:val="3"/>
          </w:tcPr>
          <w:p w14:paraId="404220F1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Applicant</w:t>
            </w:r>
            <w:r w:rsidR="00D0516A" w:rsidRPr="00516704">
              <w:rPr>
                <w:rFonts w:eastAsia="Times New Roman"/>
                <w:szCs w:val="24"/>
              </w:rPr>
              <w:t>’s</w:t>
            </w:r>
            <w:r w:rsidRPr="00516704">
              <w:rPr>
                <w:rFonts w:eastAsia="Times New Roman"/>
                <w:szCs w:val="24"/>
              </w:rPr>
              <w:t xml:space="preserve"> Name:  </w:t>
            </w:r>
          </w:p>
          <w:p w14:paraId="43F699A3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5030" w:type="dxa"/>
            <w:gridSpan w:val="4"/>
          </w:tcPr>
          <w:p w14:paraId="6670E51E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Applicant’s Email address:</w:t>
            </w:r>
          </w:p>
          <w:p w14:paraId="1412A71D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</w:tc>
      </w:tr>
      <w:tr w:rsidR="00B763C8" w:rsidRPr="00516704" w14:paraId="4B7D5682" w14:textId="77777777" w:rsidTr="002A279A">
        <w:trPr>
          <w:trHeight w:val="412"/>
        </w:trPr>
        <w:tc>
          <w:tcPr>
            <w:tcW w:w="5590" w:type="dxa"/>
            <w:gridSpan w:val="3"/>
          </w:tcPr>
          <w:p w14:paraId="18E86069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Applicant’s Address:</w:t>
            </w:r>
          </w:p>
          <w:p w14:paraId="25C763C7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  <w:p w14:paraId="6D4B95A4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5030" w:type="dxa"/>
            <w:gridSpan w:val="4"/>
          </w:tcPr>
          <w:p w14:paraId="07B8B84E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Applicant’s Phone Number:</w:t>
            </w:r>
          </w:p>
          <w:p w14:paraId="54834866" w14:textId="77777777" w:rsidR="00B763C8" w:rsidRPr="00516704" w:rsidRDefault="00B763C8" w:rsidP="007C1581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</w:tc>
      </w:tr>
      <w:tr w:rsidR="00D076EE" w:rsidRPr="00516704" w14:paraId="08BBFC63" w14:textId="77777777" w:rsidTr="00FD6767">
        <w:trPr>
          <w:trHeight w:val="412"/>
        </w:trPr>
        <w:tc>
          <w:tcPr>
            <w:tcW w:w="5590" w:type="dxa"/>
            <w:gridSpan w:val="3"/>
          </w:tcPr>
          <w:p w14:paraId="226C90D2" w14:textId="77777777" w:rsidR="00D076EE" w:rsidRPr="00D076EE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i/>
                <w:szCs w:val="24"/>
                <w:u w:val="single"/>
              </w:rPr>
            </w:pPr>
            <w:r w:rsidRPr="00D076EE">
              <w:rPr>
                <w:rFonts w:eastAsia="Times New Roman"/>
                <w:b/>
                <w:bCs/>
                <w:szCs w:val="24"/>
              </w:rPr>
              <w:t xml:space="preserve">What </w:t>
            </w:r>
            <w:proofErr w:type="gramStart"/>
            <w:r w:rsidRPr="00D076EE">
              <w:rPr>
                <w:rFonts w:eastAsia="Times New Roman"/>
                <w:b/>
                <w:bCs/>
                <w:szCs w:val="24"/>
              </w:rPr>
              <w:t>are</w:t>
            </w:r>
            <w:proofErr w:type="gramEnd"/>
            <w:r w:rsidRPr="00D076EE">
              <w:rPr>
                <w:rFonts w:eastAsia="Times New Roman"/>
                <w:b/>
                <w:bCs/>
                <w:szCs w:val="24"/>
              </w:rPr>
              <w:t xml:space="preserve"> the date(s) of the event</w:t>
            </w:r>
            <w:r w:rsidRPr="00D076EE">
              <w:rPr>
                <w:rFonts w:eastAsia="Times New Roman"/>
                <w:b/>
                <w:bCs/>
                <w:i/>
                <w:szCs w:val="24"/>
                <w:u w:val="single"/>
              </w:rPr>
              <w:t>?</w:t>
            </w:r>
            <w:r w:rsidRPr="00D076EE">
              <w:rPr>
                <w:rFonts w:eastAsia="Times New Roman"/>
                <w:b/>
                <w:i/>
                <w:szCs w:val="24"/>
                <w:u w:val="single"/>
              </w:rPr>
              <w:t xml:space="preserve"> Note: Applications must be received 2 weeks prior to the event to be considered</w:t>
            </w:r>
          </w:p>
          <w:p w14:paraId="39FC88BA" w14:textId="77777777" w:rsidR="00D076EE" w:rsidRPr="00D076EE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i/>
                <w:szCs w:val="24"/>
                <w:u w:val="single"/>
              </w:rPr>
            </w:pPr>
          </w:p>
          <w:p w14:paraId="28162981" w14:textId="77777777" w:rsidR="00D076EE" w:rsidRPr="00D076EE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 w:rsidRPr="00D076EE">
              <w:rPr>
                <w:rFonts w:eastAsia="Times New Roman"/>
                <w:i/>
                <w:szCs w:val="24"/>
                <w:u w:val="single"/>
              </w:rPr>
              <w:t xml:space="preserve">      </w:t>
            </w:r>
            <w:r w:rsidRPr="00D076EE">
              <w:rPr>
                <w:rFonts w:eastAsia="Times New Roman"/>
                <w:b/>
                <w:bCs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030" w:type="dxa"/>
            <w:gridSpan w:val="4"/>
          </w:tcPr>
          <w:p w14:paraId="7542FCD9" w14:textId="77777777" w:rsidR="00D076EE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Have you applied for this grant in the last year? </w:t>
            </w:r>
          </w:p>
          <w:p w14:paraId="25EAF982" w14:textId="77777777" w:rsidR="00D076EE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  <w:p w14:paraId="4272C0A0" w14:textId="77777777" w:rsidR="00D076EE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Please circle:   Yes        No </w:t>
            </w:r>
          </w:p>
          <w:p w14:paraId="47549024" w14:textId="77777777" w:rsidR="00D076EE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  <w:p w14:paraId="122AA300" w14:textId="77777777" w:rsidR="00D076EE" w:rsidRPr="00516704" w:rsidRDefault="00D076EE" w:rsidP="00FD6767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Please see the guidance document to fill out this form. If you have any questions, please contact </w:t>
            </w:r>
            <w:hyperlink r:id="rId5" w:history="1">
              <w:r w:rsidRPr="00AE7B2D">
                <w:rPr>
                  <w:rStyle w:val="Hyperlink"/>
                  <w:rFonts w:eastAsia="Times New Roman"/>
                  <w:szCs w:val="24"/>
                </w:rPr>
                <w:t>jhorntvedt@nd.gov</w:t>
              </w:r>
            </w:hyperlink>
            <w:r>
              <w:rPr>
                <w:rFonts w:eastAsia="Times New Roman"/>
                <w:szCs w:val="24"/>
              </w:rPr>
              <w:t xml:space="preserve"> for assistance in completing this document. </w:t>
            </w:r>
          </w:p>
        </w:tc>
      </w:tr>
      <w:tr w:rsidR="00B763C8" w:rsidRPr="00516704" w14:paraId="097EE37E" w14:textId="77777777" w:rsidTr="0035322C">
        <w:tc>
          <w:tcPr>
            <w:tcW w:w="10620" w:type="dxa"/>
            <w:gridSpan w:val="7"/>
          </w:tcPr>
          <w:p w14:paraId="2ECE1D16" w14:textId="77777777" w:rsidR="00B763C8" w:rsidRDefault="00B763C8" w:rsidP="00B763C8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b/>
                <w:bCs/>
                <w:szCs w:val="24"/>
              </w:rPr>
              <w:t>I am</w:t>
            </w:r>
            <w:r w:rsidRPr="00516704">
              <w:rPr>
                <w:rFonts w:eastAsia="Times New Roman"/>
                <w:szCs w:val="24"/>
              </w:rPr>
              <w:t>:   __</w:t>
            </w:r>
            <w:proofErr w:type="gramStart"/>
            <w:r w:rsidRPr="00516704">
              <w:rPr>
                <w:rFonts w:eastAsia="Times New Roman"/>
                <w:szCs w:val="24"/>
              </w:rPr>
              <w:t>_  a</w:t>
            </w:r>
            <w:proofErr w:type="gramEnd"/>
            <w:r w:rsidRPr="00516704">
              <w:rPr>
                <w:rFonts w:eastAsia="Times New Roman"/>
                <w:szCs w:val="24"/>
              </w:rPr>
              <w:t xml:space="preserve"> person with an intellectual/developmental disability (I/DD) </w:t>
            </w:r>
          </w:p>
          <w:p w14:paraId="343E9488" w14:textId="77777777" w:rsidR="00FD4D32" w:rsidRPr="00516704" w:rsidRDefault="00FD4D32" w:rsidP="00B763C8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</w:p>
          <w:p w14:paraId="5FD50071" w14:textId="77777777" w:rsidR="006D51EA" w:rsidRPr="00516704" w:rsidRDefault="00B763C8" w:rsidP="00FD4D32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b/>
                <w:bCs/>
                <w:szCs w:val="24"/>
              </w:rPr>
              <w:t xml:space="preserve">            </w:t>
            </w:r>
            <w:r w:rsidRPr="00516704">
              <w:rPr>
                <w:rFonts w:eastAsia="Times New Roman"/>
                <w:szCs w:val="24"/>
              </w:rPr>
              <w:t>__</w:t>
            </w:r>
            <w:proofErr w:type="gramStart"/>
            <w:r w:rsidRPr="00516704">
              <w:rPr>
                <w:rFonts w:eastAsia="Times New Roman"/>
                <w:szCs w:val="24"/>
              </w:rPr>
              <w:t>_  parent</w:t>
            </w:r>
            <w:proofErr w:type="gramEnd"/>
            <w:r w:rsidRPr="00516704">
              <w:rPr>
                <w:rFonts w:eastAsia="Times New Roman"/>
                <w:szCs w:val="24"/>
              </w:rPr>
              <w:t>/family/guardian of a child/adult child with an intellectual/developmental disability</w:t>
            </w:r>
          </w:p>
        </w:tc>
      </w:tr>
      <w:tr w:rsidR="00B763C8" w:rsidRPr="00516704" w14:paraId="4E11E6D0" w14:textId="77777777" w:rsidTr="0035322C">
        <w:tc>
          <w:tcPr>
            <w:tcW w:w="10620" w:type="dxa"/>
            <w:gridSpan w:val="7"/>
          </w:tcPr>
          <w:p w14:paraId="63EA1696" w14:textId="77777777" w:rsidR="006D51EA" w:rsidRDefault="00D076EE" w:rsidP="00D076EE">
            <w:pPr>
              <w:ind w:left="120" w:hanging="120"/>
              <w:contextualSpacing/>
              <w:rPr>
                <w:rFonts w:eastAsia="Times New Roman"/>
                <w:b/>
                <w:bCs/>
                <w:sz w:val="28"/>
                <w:szCs w:val="28"/>
              </w:rPr>
            </w:pPr>
            <w:r w:rsidRPr="00D076EE">
              <w:rPr>
                <w:rFonts w:eastAsia="Times New Roman"/>
                <w:b/>
                <w:bCs/>
                <w:sz w:val="28"/>
                <w:szCs w:val="28"/>
              </w:rPr>
              <w:softHyphen/>
            </w:r>
            <w:r w:rsidRPr="00D076EE">
              <w:rPr>
                <w:rFonts w:eastAsia="Times New Roman"/>
                <w:b/>
                <w:bCs/>
                <w:sz w:val="28"/>
                <w:szCs w:val="28"/>
              </w:rPr>
              <w:softHyphen/>
            </w:r>
            <w:r w:rsidRPr="00D076EE">
              <w:rPr>
                <w:rFonts w:eastAsia="Times New Roman"/>
                <w:b/>
                <w:bCs/>
                <w:sz w:val="28"/>
                <w:szCs w:val="28"/>
              </w:rPr>
              <w:softHyphen/>
            </w:r>
            <w:r w:rsidR="006D51EA" w:rsidRPr="00D076EE">
              <w:rPr>
                <w:rFonts w:eastAsia="Times New Roman"/>
                <w:b/>
                <w:bCs/>
                <w:sz w:val="28"/>
                <w:szCs w:val="28"/>
              </w:rPr>
              <w:t xml:space="preserve">Grantee MUST share what they learned with another organization, non-profit, self-advocacy group, </w:t>
            </w:r>
            <w:proofErr w:type="gramStart"/>
            <w:r w:rsidR="006D51EA" w:rsidRPr="00D076EE">
              <w:rPr>
                <w:rFonts w:eastAsia="Times New Roman"/>
                <w:b/>
                <w:bCs/>
                <w:sz w:val="28"/>
                <w:szCs w:val="28"/>
              </w:rPr>
              <w:t>parents</w:t>
            </w:r>
            <w:proofErr w:type="gramEnd"/>
            <w:r w:rsidR="006D51EA" w:rsidRPr="00D076EE">
              <w:rPr>
                <w:rFonts w:eastAsia="Times New Roman"/>
                <w:b/>
                <w:bCs/>
                <w:sz w:val="28"/>
                <w:szCs w:val="28"/>
              </w:rPr>
              <w:t xml:space="preserve"> group, community group, etc. to receive this grant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. What is your plan to share with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others: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14:paraId="26717314" w14:textId="77777777" w:rsidR="00D076EE" w:rsidRPr="00D076EE" w:rsidRDefault="00D076EE" w:rsidP="00D076EE">
            <w:pPr>
              <w:ind w:left="120" w:hanging="120"/>
              <w:contextualSpacing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69588008" w14:textId="77777777" w:rsidR="006D51EA" w:rsidRPr="006D51EA" w:rsidRDefault="006D51EA" w:rsidP="006D51EA">
            <w:pPr>
              <w:contextualSpacing/>
              <w:rPr>
                <w:rFonts w:eastAsia="Times New Roman"/>
                <w:bCs/>
                <w:szCs w:val="24"/>
              </w:rPr>
            </w:pPr>
          </w:p>
          <w:p w14:paraId="0334B4D6" w14:textId="77777777" w:rsidR="00B763C8" w:rsidRDefault="00D076EE" w:rsidP="00D076EE">
            <w:pPr>
              <w:contextualSpacing/>
              <w:rPr>
                <w:rFonts w:eastAsia="Times New Roman"/>
                <w:b/>
                <w:bCs/>
                <w:sz w:val="28"/>
                <w:szCs w:val="28"/>
              </w:rPr>
            </w:pPr>
            <w:r w:rsidRPr="00D076EE">
              <w:rPr>
                <w:rFonts w:eastAsia="Times New Roman"/>
                <w:b/>
                <w:bCs/>
                <w:sz w:val="28"/>
                <w:szCs w:val="28"/>
              </w:rPr>
              <w:t xml:space="preserve">Grantee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MUST</w:t>
            </w:r>
            <w:r w:rsidR="006D51EA" w:rsidRPr="00D076EE">
              <w:rPr>
                <w:rFonts w:eastAsia="Times New Roman"/>
                <w:b/>
                <w:bCs/>
                <w:sz w:val="28"/>
                <w:szCs w:val="28"/>
              </w:rPr>
              <w:t xml:space="preserve"> present the knowledge you received at a quarterly Council meeting either in pers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on, video conferencing, or </w:t>
            </w:r>
            <w:r w:rsidRPr="00D076EE">
              <w:rPr>
                <w:rFonts w:eastAsia="Times New Roman"/>
                <w:b/>
                <w:bCs/>
                <w:sz w:val="28"/>
                <w:szCs w:val="28"/>
              </w:rPr>
              <w:t xml:space="preserve">through a written statement. The Executive Director will help you complete this task. Please contact </w:t>
            </w:r>
            <w:hyperlink r:id="rId6" w:history="1">
              <w:r w:rsidRPr="00D076EE">
                <w:rPr>
                  <w:rStyle w:val="Hyperlink"/>
                  <w:rFonts w:eastAsia="Times New Roman"/>
                  <w:b/>
                  <w:bCs/>
                  <w:sz w:val="28"/>
                  <w:szCs w:val="28"/>
                </w:rPr>
                <w:t>jhorntvedt@nd.gov</w:t>
              </w:r>
            </w:hyperlink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to create a plan.</w:t>
            </w:r>
          </w:p>
          <w:p w14:paraId="180A27DF" w14:textId="77777777" w:rsidR="00D076EE" w:rsidRDefault="00D076EE" w:rsidP="00D076EE">
            <w:pPr>
              <w:contextualSpacing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8A85D58" w14:textId="77777777" w:rsidR="00D076EE" w:rsidRPr="00D076EE" w:rsidRDefault="00D076EE" w:rsidP="00D076EE">
            <w:pPr>
              <w:contextualSpacing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D076EE">
              <w:rPr>
                <w:rFonts w:eastAsia="Times New Roman"/>
                <w:b/>
                <w:bCs/>
                <w:i/>
                <w:sz w:val="28"/>
                <w:szCs w:val="28"/>
              </w:rPr>
              <w:t>Not completing these steps will make you ineligible for applying for funds in the future</w:t>
            </w:r>
          </w:p>
        </w:tc>
      </w:tr>
      <w:tr w:rsidR="00B763C8" w:rsidRPr="00516704" w14:paraId="55C246B1" w14:textId="77777777" w:rsidTr="002A279A">
        <w:trPr>
          <w:trHeight w:val="890"/>
        </w:trPr>
        <w:tc>
          <w:tcPr>
            <w:tcW w:w="5590" w:type="dxa"/>
            <w:gridSpan w:val="3"/>
            <w:tcBorders>
              <w:bottom w:val="nil"/>
            </w:tcBorders>
          </w:tcPr>
          <w:p w14:paraId="1FD09E58" w14:textId="77777777" w:rsidR="00C50926" w:rsidRPr="00516704" w:rsidRDefault="00C50926" w:rsidP="00C50926">
            <w:pPr>
              <w:ind w:hanging="120"/>
              <w:contextualSpacing/>
              <w:rPr>
                <w:rFonts w:eastAsia="Times New Roman"/>
                <w:b/>
                <w:bCs/>
                <w:szCs w:val="24"/>
              </w:rPr>
            </w:pPr>
            <w:r w:rsidRPr="00516704">
              <w:rPr>
                <w:rFonts w:eastAsia="Times New Roman"/>
                <w:b/>
                <w:bCs/>
                <w:szCs w:val="24"/>
              </w:rPr>
              <w:t xml:space="preserve"> The name of the </w:t>
            </w:r>
            <w:r w:rsidR="00B763C8" w:rsidRPr="00516704">
              <w:rPr>
                <w:rFonts w:eastAsia="Times New Roman"/>
                <w:b/>
                <w:bCs/>
                <w:szCs w:val="24"/>
              </w:rPr>
              <w:t xml:space="preserve">event you </w:t>
            </w:r>
            <w:r w:rsidRPr="00516704">
              <w:rPr>
                <w:rFonts w:eastAsia="Times New Roman"/>
                <w:b/>
                <w:bCs/>
                <w:szCs w:val="24"/>
              </w:rPr>
              <w:t>would like to a</w:t>
            </w:r>
            <w:r w:rsidR="00B763C8" w:rsidRPr="00516704">
              <w:rPr>
                <w:rFonts w:eastAsia="Times New Roman"/>
                <w:b/>
                <w:bCs/>
                <w:szCs w:val="24"/>
              </w:rPr>
              <w:t>ttend</w:t>
            </w:r>
            <w:r w:rsidRPr="00516704">
              <w:rPr>
                <w:rFonts w:eastAsia="Times New Roman"/>
                <w:b/>
                <w:bCs/>
                <w:szCs w:val="24"/>
              </w:rPr>
              <w:t>.</w:t>
            </w:r>
            <w:r w:rsidR="00D0516A" w:rsidRPr="00516704">
              <w:rPr>
                <w:rFonts w:eastAsia="Times New Roman"/>
                <w:b/>
                <w:bCs/>
                <w:szCs w:val="24"/>
              </w:rPr>
              <w:t xml:space="preserve">   </w:t>
            </w:r>
            <w:r w:rsidRPr="002A279A">
              <w:rPr>
                <w:rFonts w:eastAsia="Times New Roman"/>
                <w:bCs/>
                <w:szCs w:val="24"/>
                <w:u w:val="single"/>
              </w:rPr>
              <w:t>Please attach a copy of the brochure, agenda, registration, etc.</w:t>
            </w:r>
          </w:p>
          <w:p w14:paraId="21575536" w14:textId="77777777" w:rsidR="00B763C8" w:rsidRDefault="00B763C8" w:rsidP="00C50926">
            <w:pPr>
              <w:ind w:hanging="120"/>
              <w:contextualSpacing/>
              <w:rPr>
                <w:rFonts w:eastAsia="Times New Roman"/>
                <w:szCs w:val="24"/>
                <w:u w:val="single"/>
              </w:rPr>
            </w:pPr>
            <w:r w:rsidRPr="00516704">
              <w:rPr>
                <w:rFonts w:eastAsia="Times New Roman"/>
                <w:szCs w:val="24"/>
                <w:u w:val="single"/>
              </w:rPr>
              <w:t xml:space="preserve">                                                               </w:t>
            </w:r>
          </w:p>
          <w:p w14:paraId="2E6CB7C8" w14:textId="77777777" w:rsidR="00D076EE" w:rsidRDefault="00D076EE" w:rsidP="00C50926">
            <w:pPr>
              <w:ind w:hanging="120"/>
              <w:contextualSpacing/>
              <w:rPr>
                <w:rFonts w:eastAsia="Times New Roman"/>
                <w:szCs w:val="24"/>
                <w:u w:val="single"/>
              </w:rPr>
            </w:pPr>
          </w:p>
          <w:p w14:paraId="1BD35238" w14:textId="77777777" w:rsidR="00D076EE" w:rsidRDefault="00D076EE" w:rsidP="00C50926">
            <w:pPr>
              <w:ind w:hanging="120"/>
              <w:contextualSpacing/>
              <w:rPr>
                <w:rFonts w:eastAsia="Times New Roman"/>
                <w:szCs w:val="24"/>
                <w:u w:val="single"/>
              </w:rPr>
            </w:pPr>
          </w:p>
          <w:p w14:paraId="1505EAAA" w14:textId="77777777" w:rsidR="00D076EE" w:rsidRDefault="00D076EE" w:rsidP="00C50926">
            <w:pPr>
              <w:ind w:hanging="120"/>
              <w:contextualSpacing/>
              <w:rPr>
                <w:rFonts w:eastAsia="Times New Roman"/>
                <w:szCs w:val="24"/>
                <w:u w:val="single"/>
              </w:rPr>
            </w:pPr>
          </w:p>
          <w:p w14:paraId="1F0837B4" w14:textId="77777777" w:rsidR="00D076EE" w:rsidRDefault="00D076EE" w:rsidP="00C50926">
            <w:pPr>
              <w:ind w:hanging="120"/>
              <w:contextualSpacing/>
              <w:rPr>
                <w:rFonts w:eastAsia="Times New Roman"/>
                <w:szCs w:val="24"/>
                <w:u w:val="single"/>
              </w:rPr>
            </w:pPr>
          </w:p>
          <w:p w14:paraId="194DB3DC" w14:textId="77777777" w:rsidR="00D076EE" w:rsidRDefault="00D076EE" w:rsidP="00C50926">
            <w:pPr>
              <w:ind w:hanging="120"/>
              <w:contextualSpacing/>
              <w:rPr>
                <w:rFonts w:eastAsia="Times New Roman"/>
                <w:szCs w:val="24"/>
                <w:u w:val="single"/>
              </w:rPr>
            </w:pPr>
          </w:p>
          <w:p w14:paraId="54F9ACA1" w14:textId="77777777" w:rsidR="00D076EE" w:rsidRPr="00516704" w:rsidRDefault="00D076EE" w:rsidP="00D076EE">
            <w:pPr>
              <w:contextualSpacing/>
              <w:rPr>
                <w:rFonts w:eastAsia="Times New Roman"/>
                <w:b/>
                <w:bCs/>
                <w:szCs w:val="24"/>
              </w:rPr>
            </w:pPr>
          </w:p>
          <w:p w14:paraId="09606EB0" w14:textId="77777777" w:rsidR="00B763C8" w:rsidRPr="00516704" w:rsidRDefault="00B763C8" w:rsidP="00B763C8">
            <w:pPr>
              <w:ind w:hanging="12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5030" w:type="dxa"/>
            <w:gridSpan w:val="4"/>
          </w:tcPr>
          <w:p w14:paraId="53831361" w14:textId="77777777" w:rsidR="00C50926" w:rsidRPr="00516704" w:rsidRDefault="00B763C8" w:rsidP="00B763C8">
            <w:pPr>
              <w:ind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Have you attended this conference/event before</w:t>
            </w:r>
            <w:r w:rsidR="00C50926" w:rsidRPr="00516704">
              <w:rPr>
                <w:rFonts w:eastAsia="Times New Roman"/>
                <w:szCs w:val="24"/>
              </w:rPr>
              <w:t>?</w:t>
            </w:r>
            <w:r w:rsidRPr="00516704">
              <w:rPr>
                <w:rFonts w:eastAsia="Times New Roman"/>
                <w:szCs w:val="24"/>
              </w:rPr>
              <w:t xml:space="preserve"> </w:t>
            </w:r>
          </w:p>
          <w:p w14:paraId="668B47FA" w14:textId="77777777" w:rsidR="00C50926" w:rsidRPr="00516704" w:rsidRDefault="00C50926" w:rsidP="00B763C8">
            <w:pPr>
              <w:ind w:hanging="120"/>
              <w:contextualSpacing/>
              <w:rPr>
                <w:rFonts w:eastAsia="Times New Roman"/>
                <w:szCs w:val="24"/>
              </w:rPr>
            </w:pPr>
          </w:p>
          <w:p w14:paraId="08553690" w14:textId="77777777" w:rsidR="00D076EE" w:rsidRDefault="00C50926" w:rsidP="00D076EE">
            <w:pPr>
              <w:ind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Please </w:t>
            </w:r>
            <w:r w:rsidR="00D076EE">
              <w:rPr>
                <w:rFonts w:eastAsia="Times New Roman"/>
                <w:szCs w:val="24"/>
              </w:rPr>
              <w:t>circle):      Yes       No</w:t>
            </w:r>
          </w:p>
          <w:p w14:paraId="481AE5A3" w14:textId="77777777" w:rsidR="007A07D1" w:rsidRDefault="007A07D1" w:rsidP="00D076EE">
            <w:pPr>
              <w:ind w:hanging="120"/>
              <w:contextualSpacing/>
              <w:rPr>
                <w:rFonts w:eastAsia="Times New Roman"/>
                <w:szCs w:val="24"/>
              </w:rPr>
            </w:pPr>
          </w:p>
          <w:p w14:paraId="4AE88850" w14:textId="77777777" w:rsidR="007A07D1" w:rsidRPr="00516704" w:rsidRDefault="007A07D1" w:rsidP="00D076EE">
            <w:pPr>
              <w:ind w:hanging="12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When: </w:t>
            </w:r>
          </w:p>
        </w:tc>
      </w:tr>
      <w:tr w:rsidR="0035322C" w:rsidRPr="00516704" w14:paraId="00DE83F6" w14:textId="77777777" w:rsidTr="002A279A">
        <w:trPr>
          <w:trHeight w:val="633"/>
        </w:trPr>
        <w:tc>
          <w:tcPr>
            <w:tcW w:w="2700" w:type="dxa"/>
          </w:tcPr>
          <w:p w14:paraId="191EE825" w14:textId="77777777" w:rsidR="0035322C" w:rsidRPr="00516704" w:rsidRDefault="0035322C" w:rsidP="0035322C">
            <w:pPr>
              <w:contextualSpacing/>
              <w:rPr>
                <w:rFonts w:eastAsia="Times New Roman"/>
                <w:b/>
                <w:bCs/>
                <w:szCs w:val="24"/>
              </w:rPr>
            </w:pPr>
            <w:r w:rsidRPr="00516704">
              <w:rPr>
                <w:rFonts w:eastAsia="Times New Roman"/>
                <w:b/>
                <w:szCs w:val="24"/>
              </w:rPr>
              <w:lastRenderedPageBreak/>
              <w:t>Cost to attend the event</w:t>
            </w:r>
            <w:r w:rsidRPr="00516704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51BC7FE0" w14:textId="77777777" w:rsidR="002A279A" w:rsidRDefault="0035322C" w:rsidP="008275CA">
            <w:pPr>
              <w:ind w:left="115" w:hanging="115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Registration Fee    </w:t>
            </w:r>
          </w:p>
          <w:p w14:paraId="47828333" w14:textId="77777777" w:rsidR="0035322C" w:rsidRPr="00516704" w:rsidRDefault="0035322C" w:rsidP="008275CA">
            <w:pPr>
              <w:ind w:left="115" w:hanging="115"/>
              <w:contextualSpacing/>
              <w:rPr>
                <w:rFonts w:eastAsia="Times New Roman"/>
                <w:b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    </w:t>
            </w:r>
            <w:r w:rsidRPr="00516704">
              <w:rPr>
                <w:rFonts w:eastAsia="Times New Roman"/>
                <w:u w:val="single"/>
              </w:rPr>
              <w:t xml:space="preserve">                   </w:t>
            </w:r>
            <w:r w:rsidRPr="00516704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802" w:type="dxa"/>
          </w:tcPr>
          <w:p w14:paraId="74F018A9" w14:textId="77777777" w:rsidR="0035322C" w:rsidRPr="00516704" w:rsidRDefault="0035322C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  <w:r w:rsidRPr="00516704">
              <w:rPr>
                <w:rFonts w:eastAsia="Times New Roman"/>
                <w:b/>
                <w:szCs w:val="24"/>
              </w:rPr>
              <w:t>Explanation</w:t>
            </w:r>
          </w:p>
          <w:p w14:paraId="39EF0321" w14:textId="77777777" w:rsidR="0035322C" w:rsidRPr="00516704" w:rsidRDefault="0035322C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  <w:p w14:paraId="2157ED05" w14:textId="77777777" w:rsidR="0035322C" w:rsidRPr="00516704" w:rsidRDefault="0035322C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452C9F19" w14:textId="77777777" w:rsidR="0035322C" w:rsidRPr="00516704" w:rsidRDefault="0035322C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  <w:r w:rsidRPr="00516704">
              <w:rPr>
                <w:rFonts w:eastAsia="Times New Roman"/>
                <w:b/>
                <w:szCs w:val="24"/>
              </w:rPr>
              <w:t>Council Dollars</w:t>
            </w:r>
            <w:r w:rsidR="00630349">
              <w:rPr>
                <w:rFonts w:eastAsia="Times New Roman"/>
                <w:b/>
                <w:szCs w:val="24"/>
              </w:rPr>
              <w:t xml:space="preserve"> Requested</w:t>
            </w:r>
          </w:p>
          <w:p w14:paraId="5BE06A75" w14:textId="77777777" w:rsidR="0035322C" w:rsidRPr="00516704" w:rsidRDefault="0035322C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  <w:p w14:paraId="4B60E551" w14:textId="77777777" w:rsidR="0035322C" w:rsidRPr="00516704" w:rsidRDefault="0035322C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5F4A33F5" w14:textId="77777777" w:rsidR="0035322C" w:rsidRPr="00516704" w:rsidRDefault="00630349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Out of Pocket Expenses</w:t>
            </w:r>
          </w:p>
        </w:tc>
        <w:tc>
          <w:tcPr>
            <w:tcW w:w="1947" w:type="dxa"/>
          </w:tcPr>
          <w:p w14:paraId="3CB82E8C" w14:textId="77777777" w:rsidR="0035322C" w:rsidRPr="00516704" w:rsidRDefault="00630349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Funds from another entity (if applicable) </w:t>
            </w:r>
          </w:p>
        </w:tc>
      </w:tr>
      <w:tr w:rsidR="002A279A" w:rsidRPr="00516704" w14:paraId="3D5E6634" w14:textId="77777777" w:rsidTr="002A279A">
        <w:trPr>
          <w:trHeight w:val="435"/>
        </w:trPr>
        <w:tc>
          <w:tcPr>
            <w:tcW w:w="2700" w:type="dxa"/>
          </w:tcPr>
          <w:p w14:paraId="73791256" w14:textId="77777777" w:rsidR="002A279A" w:rsidRDefault="002A279A" w:rsidP="008275CA">
            <w:pPr>
              <w:ind w:left="120" w:hanging="120"/>
              <w:contextualSpacing/>
              <w:rPr>
                <w:rFonts w:eastAsia="Times New Roman"/>
                <w:szCs w:val="26"/>
              </w:rPr>
            </w:pPr>
            <w:r w:rsidRPr="00516704">
              <w:rPr>
                <w:rFonts w:eastAsia="Times New Roman"/>
                <w:szCs w:val="26"/>
              </w:rPr>
              <w:t xml:space="preserve">Air Fare              </w:t>
            </w:r>
          </w:p>
          <w:p w14:paraId="06C16043" w14:textId="77777777" w:rsidR="002A279A" w:rsidRPr="00516704" w:rsidRDefault="002A279A" w:rsidP="008275CA">
            <w:pPr>
              <w:ind w:left="120" w:hanging="120"/>
              <w:contextualSpacing/>
              <w:rPr>
                <w:rFonts w:eastAsia="Times New Roman"/>
                <w:b/>
                <w:szCs w:val="24"/>
              </w:rPr>
            </w:pPr>
            <w:r w:rsidRPr="00516704">
              <w:rPr>
                <w:rFonts w:eastAsia="Times New Roman"/>
                <w:szCs w:val="26"/>
              </w:rPr>
              <w:t xml:space="preserve">                   </w:t>
            </w:r>
            <w:r w:rsidRPr="00516704">
              <w:rPr>
                <w:rFonts w:eastAsia="Times New Roman"/>
                <w:u w:val="single"/>
              </w:rPr>
              <w:t xml:space="preserve">                </w:t>
            </w:r>
            <w:r w:rsidRPr="00516704">
              <w:rPr>
                <w:rFonts w:eastAsia="Times New Roman"/>
                <w:szCs w:val="26"/>
              </w:rPr>
              <w:t xml:space="preserve">      </w:t>
            </w:r>
          </w:p>
        </w:tc>
        <w:tc>
          <w:tcPr>
            <w:tcW w:w="1802" w:type="dxa"/>
          </w:tcPr>
          <w:p w14:paraId="4396A276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04E36495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22966832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7F280540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D076EE" w:rsidRPr="00516704" w14:paraId="5D6BA3BC" w14:textId="77777777" w:rsidTr="002A279A">
        <w:trPr>
          <w:trHeight w:val="435"/>
        </w:trPr>
        <w:tc>
          <w:tcPr>
            <w:tcW w:w="2700" w:type="dxa"/>
          </w:tcPr>
          <w:p w14:paraId="6983BFC4" w14:textId="77777777" w:rsidR="00D076EE" w:rsidRPr="00516704" w:rsidRDefault="00D076EE" w:rsidP="008275CA">
            <w:pPr>
              <w:ind w:left="120" w:hanging="120"/>
              <w:contextualSpacing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Baggage Fees: Can only cover one bag one way (Typically max of $25)</w:t>
            </w:r>
          </w:p>
        </w:tc>
        <w:tc>
          <w:tcPr>
            <w:tcW w:w="1802" w:type="dxa"/>
          </w:tcPr>
          <w:p w14:paraId="7E60AB19" w14:textId="77777777" w:rsidR="00D076EE" w:rsidRPr="00516704" w:rsidRDefault="00D076EE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5D90E9AC" w14:textId="77777777" w:rsidR="00D076EE" w:rsidRPr="00516704" w:rsidRDefault="00D076EE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1B61549C" w14:textId="77777777" w:rsidR="00D076EE" w:rsidRPr="00516704" w:rsidRDefault="00D076EE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7FF7B870" w14:textId="77777777" w:rsidR="00D076EE" w:rsidRPr="00516704" w:rsidRDefault="00D076EE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2A279A" w:rsidRPr="00516704" w14:paraId="6A699B81" w14:textId="77777777" w:rsidTr="00986FA7">
        <w:trPr>
          <w:trHeight w:val="620"/>
        </w:trPr>
        <w:tc>
          <w:tcPr>
            <w:tcW w:w="2700" w:type="dxa"/>
          </w:tcPr>
          <w:p w14:paraId="057557AA" w14:textId="77777777" w:rsidR="002A279A" w:rsidRPr="00516704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  <w:u w:val="single"/>
              </w:rPr>
            </w:pPr>
            <w:r w:rsidRPr="00516704">
              <w:rPr>
                <w:rFonts w:eastAsia="Times New Roman"/>
                <w:szCs w:val="26"/>
              </w:rPr>
              <w:t xml:space="preserve">              </w:t>
            </w:r>
          </w:p>
          <w:p w14:paraId="01B0CB9C" w14:textId="77777777" w:rsidR="002A279A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Transportation    </w:t>
            </w:r>
          </w:p>
          <w:p w14:paraId="767FD1A5" w14:textId="77777777" w:rsidR="002A279A" w:rsidRPr="00516704" w:rsidRDefault="002A279A" w:rsidP="008275CA">
            <w:pPr>
              <w:ind w:left="120" w:hanging="120"/>
              <w:contextualSpacing/>
              <w:rPr>
                <w:rFonts w:eastAsia="Times New Roman"/>
                <w:szCs w:val="26"/>
              </w:rPr>
            </w:pPr>
            <w:r w:rsidRPr="00516704">
              <w:rPr>
                <w:rFonts w:eastAsia="Times New Roman"/>
                <w:szCs w:val="24"/>
              </w:rPr>
              <w:t xml:space="preserve">      </w:t>
            </w:r>
            <w:r w:rsidRPr="00516704">
              <w:rPr>
                <w:rFonts w:eastAsia="Times New Roman"/>
                <w:u w:val="single"/>
              </w:rPr>
              <w:t xml:space="preserve">                </w:t>
            </w:r>
            <w:r w:rsidRPr="00516704">
              <w:rPr>
                <w:rFonts w:eastAsia="Times New Roman"/>
                <w:szCs w:val="24"/>
              </w:rPr>
              <w:t xml:space="preserve">                   </w:t>
            </w:r>
          </w:p>
        </w:tc>
        <w:tc>
          <w:tcPr>
            <w:tcW w:w="1802" w:type="dxa"/>
          </w:tcPr>
          <w:p w14:paraId="209AAD11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68EE34F9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15731F75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7C8A8DAA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2A279A" w:rsidRPr="00516704" w14:paraId="6F048163" w14:textId="77777777" w:rsidTr="002A279A">
        <w:trPr>
          <w:trHeight w:val="630"/>
        </w:trPr>
        <w:tc>
          <w:tcPr>
            <w:tcW w:w="2700" w:type="dxa"/>
          </w:tcPr>
          <w:p w14:paraId="707FA1AA" w14:textId="77777777" w:rsidR="002A279A" w:rsidRPr="00516704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  <w:u w:val="single"/>
              </w:rPr>
            </w:pPr>
            <w:r w:rsidRPr="00516704">
              <w:rPr>
                <w:rFonts w:eastAsia="Times New Roman"/>
                <w:szCs w:val="24"/>
              </w:rPr>
              <w:t xml:space="preserve"> </w:t>
            </w:r>
          </w:p>
          <w:p w14:paraId="6B69F5FC" w14:textId="77777777" w:rsidR="002A279A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Hotel (including taxes)  </w:t>
            </w:r>
          </w:p>
          <w:p w14:paraId="5B0EAEDE" w14:textId="77777777" w:rsidR="002A279A" w:rsidRPr="00516704" w:rsidRDefault="002A279A" w:rsidP="008275CA">
            <w:pPr>
              <w:ind w:left="120" w:hanging="120"/>
              <w:contextualSpacing/>
              <w:rPr>
                <w:rFonts w:eastAsia="Times New Roman"/>
                <w:szCs w:val="26"/>
              </w:rPr>
            </w:pPr>
            <w:r w:rsidRPr="00516704">
              <w:rPr>
                <w:rFonts w:eastAsia="Times New Roman"/>
                <w:szCs w:val="24"/>
              </w:rPr>
              <w:t xml:space="preserve">        </w:t>
            </w:r>
            <w:r w:rsidRPr="00516704">
              <w:rPr>
                <w:rFonts w:eastAsia="Times New Roman"/>
                <w:u w:val="single"/>
              </w:rPr>
              <w:t xml:space="preserve">               </w:t>
            </w:r>
            <w:r w:rsidRPr="00516704">
              <w:rPr>
                <w:rFonts w:eastAsia="Times New Roman"/>
                <w:szCs w:val="24"/>
              </w:rPr>
              <w:t xml:space="preserve">  </w:t>
            </w:r>
          </w:p>
        </w:tc>
        <w:tc>
          <w:tcPr>
            <w:tcW w:w="1802" w:type="dxa"/>
          </w:tcPr>
          <w:p w14:paraId="5D577142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7EA0DF6B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7CA80208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5462D7FA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2A279A" w:rsidRPr="00516704" w14:paraId="78A942F3" w14:textId="77777777" w:rsidTr="002A279A">
        <w:trPr>
          <w:trHeight w:val="750"/>
        </w:trPr>
        <w:tc>
          <w:tcPr>
            <w:tcW w:w="2700" w:type="dxa"/>
          </w:tcPr>
          <w:p w14:paraId="1AE49E91" w14:textId="77777777" w:rsidR="002A279A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Meals (not covered in the</w:t>
            </w:r>
          </w:p>
          <w:p w14:paraId="4FA3CDDB" w14:textId="77777777" w:rsidR="002A279A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 registration fee)</w:t>
            </w:r>
          </w:p>
          <w:p w14:paraId="5A1D38B4" w14:textId="77777777" w:rsidR="002A279A" w:rsidRPr="00516704" w:rsidRDefault="002A279A" w:rsidP="008275CA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1802" w:type="dxa"/>
          </w:tcPr>
          <w:p w14:paraId="2E152BAE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7D398753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2309888B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3FC80D0B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2A279A" w:rsidRPr="00516704" w14:paraId="18E40D6A" w14:textId="77777777" w:rsidTr="002A279A">
        <w:trPr>
          <w:trHeight w:val="690"/>
        </w:trPr>
        <w:tc>
          <w:tcPr>
            <w:tcW w:w="2700" w:type="dxa"/>
          </w:tcPr>
          <w:p w14:paraId="107A49F5" w14:textId="77777777" w:rsidR="002A279A" w:rsidRPr="00516704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Disability </w:t>
            </w:r>
          </w:p>
          <w:p w14:paraId="3E740236" w14:textId="77777777" w:rsidR="002A279A" w:rsidRDefault="002A279A" w:rsidP="008275CA">
            <w:pPr>
              <w:ind w:left="120" w:hanging="120"/>
              <w:contextualSpacing/>
              <w:rPr>
                <w:rFonts w:eastAsia="Times New Roman"/>
                <w:u w:val="single"/>
              </w:rPr>
            </w:pPr>
            <w:r w:rsidRPr="00516704">
              <w:rPr>
                <w:rFonts w:eastAsia="Times New Roman"/>
                <w:szCs w:val="26"/>
              </w:rPr>
              <w:t xml:space="preserve">Accommodations  </w:t>
            </w:r>
            <w:r w:rsidRPr="00516704">
              <w:rPr>
                <w:rFonts w:eastAsia="Times New Roman"/>
                <w:u w:val="single"/>
              </w:rPr>
              <w:t xml:space="preserve"> </w:t>
            </w:r>
          </w:p>
          <w:p w14:paraId="0385B307" w14:textId="77777777" w:rsidR="002A279A" w:rsidRPr="00516704" w:rsidRDefault="002A279A" w:rsidP="008275CA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u w:val="single"/>
              </w:rPr>
              <w:t xml:space="preserve">               </w:t>
            </w:r>
            <w:r w:rsidRPr="00516704">
              <w:rPr>
                <w:rFonts w:eastAsia="Times New Roman"/>
                <w:szCs w:val="26"/>
              </w:rPr>
              <w:t xml:space="preserve">                   </w:t>
            </w:r>
          </w:p>
        </w:tc>
        <w:tc>
          <w:tcPr>
            <w:tcW w:w="1802" w:type="dxa"/>
          </w:tcPr>
          <w:p w14:paraId="3B31CC1D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007053B3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7047A15D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0706547E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2A279A" w:rsidRPr="00516704" w14:paraId="5B651D2C" w14:textId="77777777" w:rsidTr="002A279A">
        <w:trPr>
          <w:trHeight w:val="575"/>
        </w:trPr>
        <w:tc>
          <w:tcPr>
            <w:tcW w:w="2700" w:type="dxa"/>
          </w:tcPr>
          <w:p w14:paraId="7FE3525A" w14:textId="77777777" w:rsidR="002A279A" w:rsidRDefault="002A279A" w:rsidP="008275CA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b/>
              </w:rPr>
            </w:pPr>
            <w:r w:rsidRPr="00516704">
              <w:rPr>
                <w:rFonts w:eastAsia="Times New Roman"/>
              </w:rPr>
              <w:t>Other Expenses</w:t>
            </w:r>
            <w:r w:rsidRPr="00516704">
              <w:rPr>
                <w:rFonts w:eastAsia="Times New Roman"/>
                <w:b/>
              </w:rPr>
              <w:t xml:space="preserve">       </w:t>
            </w:r>
          </w:p>
          <w:p w14:paraId="4EDB4566" w14:textId="77777777" w:rsidR="002A279A" w:rsidRPr="00516704" w:rsidRDefault="002A279A" w:rsidP="008275CA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b/>
              </w:rPr>
              <w:t xml:space="preserve">            </w:t>
            </w:r>
          </w:p>
        </w:tc>
        <w:tc>
          <w:tcPr>
            <w:tcW w:w="1802" w:type="dxa"/>
          </w:tcPr>
          <w:p w14:paraId="4D0239E3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69739F84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13BB73EE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195B374C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2A279A" w:rsidRPr="00516704" w14:paraId="4CD3A320" w14:textId="77777777" w:rsidTr="00986FA7">
        <w:trPr>
          <w:trHeight w:val="539"/>
        </w:trPr>
        <w:tc>
          <w:tcPr>
            <w:tcW w:w="2700" w:type="dxa"/>
          </w:tcPr>
          <w:p w14:paraId="511D1486" w14:textId="77777777" w:rsidR="002A279A" w:rsidRPr="00516704" w:rsidRDefault="002A279A" w:rsidP="008275CA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</w:rPr>
            </w:pPr>
            <w:r w:rsidRPr="00516704">
              <w:rPr>
                <w:rFonts w:eastAsia="Times New Roman"/>
                <w:b/>
                <w:bCs/>
                <w:szCs w:val="24"/>
              </w:rPr>
              <w:t xml:space="preserve">TOTAL COST:                   </w:t>
            </w:r>
            <w:r w:rsidRPr="00516704">
              <w:rPr>
                <w:rFonts w:eastAsia="Times New Roman"/>
                <w:b/>
                <w:bCs/>
                <w:u w:val="single"/>
              </w:rPr>
              <w:t xml:space="preserve">                        </w:t>
            </w:r>
            <w:r w:rsidRPr="00516704">
              <w:rPr>
                <w:rFonts w:eastAsia="Times New Roman"/>
                <w:b/>
                <w:szCs w:val="24"/>
              </w:rPr>
              <w:t xml:space="preserve">        </w:t>
            </w:r>
          </w:p>
        </w:tc>
        <w:tc>
          <w:tcPr>
            <w:tcW w:w="1802" w:type="dxa"/>
          </w:tcPr>
          <w:p w14:paraId="63A935F7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857" w:type="dxa"/>
            <w:gridSpan w:val="3"/>
          </w:tcPr>
          <w:p w14:paraId="6D882409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2314" w:type="dxa"/>
          </w:tcPr>
          <w:p w14:paraId="1ADB6F46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  <w:tc>
          <w:tcPr>
            <w:tcW w:w="1947" w:type="dxa"/>
          </w:tcPr>
          <w:p w14:paraId="6F488999" w14:textId="77777777" w:rsidR="002A279A" w:rsidRPr="00516704" w:rsidRDefault="002A279A" w:rsidP="00C50926">
            <w:pPr>
              <w:keepNext/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szCs w:val="24"/>
              </w:rPr>
            </w:pPr>
          </w:p>
        </w:tc>
      </w:tr>
      <w:tr w:rsidR="008275CA" w:rsidRPr="00516704" w14:paraId="57A413CF" w14:textId="77777777" w:rsidTr="00986FA7">
        <w:trPr>
          <w:trHeight w:val="1430"/>
        </w:trPr>
        <w:tc>
          <w:tcPr>
            <w:tcW w:w="10620" w:type="dxa"/>
            <w:gridSpan w:val="7"/>
          </w:tcPr>
          <w:p w14:paraId="6E25D5DE" w14:textId="77777777" w:rsidR="00D0516A" w:rsidRPr="00516704" w:rsidRDefault="008275CA" w:rsidP="0035322C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In accordance with State of North Dakota, reimbursements will </w:t>
            </w:r>
            <w:proofErr w:type="gramStart"/>
            <w:r w:rsidRPr="00516704">
              <w:rPr>
                <w:rFonts w:eastAsia="Times New Roman"/>
                <w:szCs w:val="24"/>
              </w:rPr>
              <w:t>be in compliance with</w:t>
            </w:r>
            <w:proofErr w:type="gramEnd"/>
            <w:r w:rsidRPr="00516704">
              <w:rPr>
                <w:rFonts w:eastAsia="Times New Roman"/>
                <w:szCs w:val="24"/>
              </w:rPr>
              <w:t xml:space="preserve"> State</w:t>
            </w:r>
            <w:r w:rsidR="0035322C" w:rsidRPr="00516704">
              <w:rPr>
                <w:rFonts w:eastAsia="Times New Roman"/>
                <w:szCs w:val="24"/>
              </w:rPr>
              <w:t xml:space="preserve"> r</w:t>
            </w:r>
            <w:r w:rsidRPr="00516704">
              <w:rPr>
                <w:rFonts w:eastAsia="Times New Roman"/>
                <w:szCs w:val="24"/>
              </w:rPr>
              <w:t>eimbursement</w:t>
            </w:r>
          </w:p>
          <w:p w14:paraId="3C8A9E49" w14:textId="77777777" w:rsidR="0035322C" w:rsidRPr="00516704" w:rsidRDefault="008275CA" w:rsidP="0035322C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rates and the U. S. General Services Administration (GSA) guidelines.  It is your</w:t>
            </w:r>
            <w:r w:rsidR="0035322C" w:rsidRPr="00516704">
              <w:rPr>
                <w:rFonts w:eastAsia="Times New Roman"/>
                <w:szCs w:val="24"/>
              </w:rPr>
              <w:t xml:space="preserve"> </w:t>
            </w:r>
            <w:r w:rsidRPr="00516704">
              <w:rPr>
                <w:rFonts w:eastAsia="Times New Roman"/>
                <w:szCs w:val="24"/>
              </w:rPr>
              <w:t>responsibility to confirm</w:t>
            </w:r>
          </w:p>
          <w:p w14:paraId="2CE71B15" w14:textId="77777777" w:rsidR="0035322C" w:rsidRPr="00516704" w:rsidRDefault="008275CA" w:rsidP="0035322C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that your hotel and per diem (meal) rates fall within the GSA rates </w:t>
            </w:r>
            <w:proofErr w:type="gramStart"/>
            <w:r w:rsidRPr="00516704">
              <w:rPr>
                <w:rFonts w:eastAsia="Times New Roman"/>
                <w:szCs w:val="24"/>
              </w:rPr>
              <w:t>in order to</w:t>
            </w:r>
            <w:proofErr w:type="gramEnd"/>
            <w:r w:rsidRPr="00516704">
              <w:rPr>
                <w:rFonts w:eastAsia="Times New Roman"/>
                <w:szCs w:val="24"/>
              </w:rPr>
              <w:t xml:space="preserve"> not incur additional out of</w:t>
            </w:r>
          </w:p>
          <w:p w14:paraId="3906AFD3" w14:textId="77777777" w:rsidR="0035322C" w:rsidRPr="00516704" w:rsidRDefault="008275CA" w:rsidP="0035322C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pocket expenses.  These rates can be obtained by accessing </w:t>
            </w:r>
            <w:hyperlink r:id="rId7" w:history="1">
              <w:r w:rsidRPr="00516704">
                <w:rPr>
                  <w:rFonts w:eastAsia="Times New Roman"/>
                  <w:color w:val="0000FF"/>
                  <w:szCs w:val="24"/>
                  <w:u w:val="single"/>
                </w:rPr>
                <w:t>www.gsa.gov</w:t>
              </w:r>
            </w:hyperlink>
            <w:r w:rsidRPr="00516704">
              <w:rPr>
                <w:rFonts w:eastAsia="Times New Roman"/>
                <w:szCs w:val="24"/>
              </w:rPr>
              <w:t xml:space="preserve"> . You </w:t>
            </w:r>
            <w:r w:rsidRPr="00516704">
              <w:rPr>
                <w:rFonts w:eastAsia="Times New Roman"/>
                <w:b/>
                <w:szCs w:val="24"/>
                <w:u w:val="single"/>
              </w:rPr>
              <w:t>must</w:t>
            </w:r>
            <w:r w:rsidRPr="00516704">
              <w:rPr>
                <w:rFonts w:eastAsia="Times New Roman"/>
                <w:szCs w:val="24"/>
              </w:rPr>
              <w:t xml:space="preserve"> use the least</w:t>
            </w:r>
          </w:p>
          <w:p w14:paraId="5093F829" w14:textId="77777777" w:rsidR="008275CA" w:rsidRPr="00516704" w:rsidRDefault="0035322C" w:rsidP="0035322C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b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e</w:t>
            </w:r>
            <w:r w:rsidR="008275CA" w:rsidRPr="00516704">
              <w:rPr>
                <w:rFonts w:eastAsia="Times New Roman"/>
                <w:szCs w:val="24"/>
              </w:rPr>
              <w:t>xpensive means of transportation.</w:t>
            </w:r>
          </w:p>
        </w:tc>
      </w:tr>
      <w:tr w:rsidR="008275CA" w:rsidRPr="00516704" w14:paraId="6CD4BA94" w14:textId="77777777" w:rsidTr="00054248">
        <w:trPr>
          <w:trHeight w:val="1610"/>
        </w:trPr>
        <w:tc>
          <w:tcPr>
            <w:tcW w:w="10620" w:type="dxa"/>
            <w:gridSpan w:val="7"/>
          </w:tcPr>
          <w:p w14:paraId="4C98E103" w14:textId="77777777" w:rsidR="00054248" w:rsidRDefault="00054248" w:rsidP="008275CA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b/>
                <w:szCs w:val="24"/>
              </w:rPr>
            </w:pPr>
          </w:p>
          <w:p w14:paraId="1FFD10C0" w14:textId="77777777" w:rsidR="008275CA" w:rsidRDefault="008275CA" w:rsidP="008275CA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b/>
                <w:szCs w:val="24"/>
              </w:rPr>
            </w:pPr>
            <w:r w:rsidRPr="00516704">
              <w:rPr>
                <w:rFonts w:eastAsia="Times New Roman"/>
                <w:b/>
                <w:szCs w:val="24"/>
              </w:rPr>
              <w:t>Request for:   ___ $500 Individual In-St</w:t>
            </w:r>
            <w:r w:rsidR="002E20E2">
              <w:rPr>
                <w:rFonts w:eastAsia="Times New Roman"/>
                <w:b/>
                <w:szCs w:val="24"/>
              </w:rPr>
              <w:t>ate                    ___ $ 1000</w:t>
            </w:r>
            <w:r w:rsidRPr="00516704">
              <w:rPr>
                <w:rFonts w:eastAsia="Times New Roman"/>
                <w:b/>
                <w:szCs w:val="24"/>
              </w:rPr>
              <w:t xml:space="preserve"> Family In-State </w:t>
            </w:r>
          </w:p>
          <w:p w14:paraId="4A78555D" w14:textId="77777777" w:rsidR="00054248" w:rsidRPr="00516704" w:rsidRDefault="00054248" w:rsidP="008275CA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b/>
                <w:szCs w:val="24"/>
              </w:rPr>
            </w:pPr>
          </w:p>
          <w:p w14:paraId="056FB2CC" w14:textId="77777777" w:rsidR="008275CA" w:rsidRPr="00516704" w:rsidRDefault="008275CA" w:rsidP="008275CA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szCs w:val="24"/>
              </w:rPr>
            </w:pPr>
          </w:p>
          <w:p w14:paraId="292ADFB4" w14:textId="66899A82" w:rsidR="008275CA" w:rsidRPr="00516704" w:rsidRDefault="008275CA" w:rsidP="008275CA">
            <w:pPr>
              <w:tabs>
                <w:tab w:val="left" w:pos="2640"/>
              </w:tabs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                        ___ </w:t>
            </w:r>
            <w:r w:rsidR="002E20E2">
              <w:rPr>
                <w:rFonts w:eastAsia="Times New Roman"/>
                <w:b/>
                <w:szCs w:val="24"/>
              </w:rPr>
              <w:t>$150</w:t>
            </w:r>
            <w:r w:rsidRPr="00516704">
              <w:rPr>
                <w:rFonts w:eastAsia="Times New Roman"/>
                <w:b/>
                <w:szCs w:val="24"/>
              </w:rPr>
              <w:t>0 Individua</w:t>
            </w:r>
            <w:r w:rsidR="002E20E2">
              <w:rPr>
                <w:rFonts w:eastAsia="Times New Roman"/>
                <w:b/>
                <w:szCs w:val="24"/>
              </w:rPr>
              <w:t>l Out-of-State             ___$</w:t>
            </w:r>
            <w:r w:rsidR="00FF4642">
              <w:rPr>
                <w:rFonts w:eastAsia="Times New Roman"/>
                <w:b/>
                <w:szCs w:val="24"/>
              </w:rPr>
              <w:t>3</w:t>
            </w:r>
            <w:bookmarkStart w:id="0" w:name="_GoBack"/>
            <w:bookmarkEnd w:id="0"/>
            <w:r w:rsidRPr="00516704">
              <w:rPr>
                <w:rFonts w:eastAsia="Times New Roman"/>
                <w:b/>
                <w:szCs w:val="24"/>
              </w:rPr>
              <w:t>000 Family Out-of-State</w:t>
            </w:r>
          </w:p>
        </w:tc>
      </w:tr>
      <w:tr w:rsidR="008275CA" w:rsidRPr="00516704" w14:paraId="5357C7CD" w14:textId="77777777" w:rsidTr="002A279A">
        <w:trPr>
          <w:trHeight w:val="1187"/>
        </w:trPr>
        <w:tc>
          <w:tcPr>
            <w:tcW w:w="10620" w:type="dxa"/>
            <w:gridSpan w:val="7"/>
          </w:tcPr>
          <w:p w14:paraId="3806B6D4" w14:textId="77777777" w:rsidR="008275CA" w:rsidRPr="00516704" w:rsidRDefault="008275CA" w:rsidP="008275CA">
            <w:pPr>
              <w:contextualSpacing/>
              <w:rPr>
                <w:rFonts w:eastAsia="Times New Roman"/>
                <w:szCs w:val="24"/>
                <w:u w:val="single"/>
              </w:rPr>
            </w:pPr>
            <w:r w:rsidRPr="00516704">
              <w:rPr>
                <w:rFonts w:eastAsia="Times New Roman"/>
                <w:szCs w:val="24"/>
              </w:rPr>
              <w:t xml:space="preserve">I have read and understand the Consumer Leadership Development Fund policy and agree to abide by them.  I have attached any information available about the </w:t>
            </w:r>
            <w:r w:rsidRPr="00516704">
              <w:rPr>
                <w:rFonts w:eastAsia="Times New Roman"/>
              </w:rPr>
              <w:t>event</w:t>
            </w:r>
            <w:r w:rsidR="001712AD">
              <w:rPr>
                <w:rFonts w:eastAsia="Times New Roman"/>
              </w:rPr>
              <w:t xml:space="preserve">, </w:t>
            </w:r>
            <w:r w:rsidRPr="00516704">
              <w:rPr>
                <w:rFonts w:eastAsia="Times New Roman"/>
              </w:rPr>
              <w:t>related expenses</w:t>
            </w:r>
            <w:r w:rsidR="001712AD">
              <w:rPr>
                <w:rFonts w:eastAsia="Times New Roman"/>
              </w:rPr>
              <w:t xml:space="preserve"> and presentation proposal</w:t>
            </w:r>
            <w:r w:rsidRPr="00516704">
              <w:rPr>
                <w:rFonts w:eastAsia="Times New Roman"/>
              </w:rPr>
              <w:t xml:space="preserve">. </w:t>
            </w:r>
            <w:r w:rsidRPr="00516704">
              <w:rPr>
                <w:rFonts w:eastAsia="Times New Roman"/>
                <w:szCs w:val="24"/>
                <w:u w:val="single"/>
              </w:rPr>
              <w:t xml:space="preserve">                                                 </w:t>
            </w:r>
          </w:p>
          <w:p w14:paraId="74A0AE9E" w14:textId="77777777" w:rsidR="008275CA" w:rsidRPr="00516704" w:rsidRDefault="008275CA" w:rsidP="008275CA">
            <w:pPr>
              <w:ind w:left="120" w:hanging="120"/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 </w:t>
            </w:r>
          </w:p>
        </w:tc>
      </w:tr>
      <w:tr w:rsidR="008275CA" w14:paraId="1CCFF788" w14:textId="77777777" w:rsidTr="00054248">
        <w:trPr>
          <w:trHeight w:val="1079"/>
        </w:trPr>
        <w:tc>
          <w:tcPr>
            <w:tcW w:w="5697" w:type="dxa"/>
            <w:gridSpan w:val="4"/>
          </w:tcPr>
          <w:p w14:paraId="6998EC98" w14:textId="77777777" w:rsidR="008275CA" w:rsidRPr="00516704" w:rsidRDefault="008275CA" w:rsidP="008275CA">
            <w:pPr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Signature:                </w:t>
            </w:r>
          </w:p>
          <w:p w14:paraId="2AB97D5A" w14:textId="77777777" w:rsidR="008275CA" w:rsidRPr="00516704" w:rsidRDefault="008275CA" w:rsidP="0035322C">
            <w:pPr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 xml:space="preserve">                                                        </w:t>
            </w:r>
          </w:p>
        </w:tc>
        <w:tc>
          <w:tcPr>
            <w:tcW w:w="4923" w:type="dxa"/>
            <w:gridSpan w:val="3"/>
          </w:tcPr>
          <w:p w14:paraId="290AC262" w14:textId="77777777" w:rsidR="008275CA" w:rsidRPr="00B763C8" w:rsidRDefault="008275CA" w:rsidP="008275CA">
            <w:pPr>
              <w:contextualSpacing/>
              <w:rPr>
                <w:rFonts w:eastAsia="Times New Roman"/>
                <w:szCs w:val="24"/>
              </w:rPr>
            </w:pPr>
            <w:r w:rsidRPr="00516704">
              <w:rPr>
                <w:rFonts w:eastAsia="Times New Roman"/>
                <w:szCs w:val="24"/>
              </w:rPr>
              <w:t>Date:</w:t>
            </w:r>
          </w:p>
        </w:tc>
      </w:tr>
    </w:tbl>
    <w:p w14:paraId="7157CC48" w14:textId="77777777" w:rsidR="00B763C8" w:rsidRPr="00D076EE" w:rsidRDefault="00B763C8" w:rsidP="00D076EE">
      <w:pPr>
        <w:spacing w:after="0" w:line="240" w:lineRule="auto"/>
        <w:contextualSpacing/>
        <w:rPr>
          <w:rFonts w:eastAsia="Times New Roman"/>
          <w:b/>
          <w:bCs/>
          <w:szCs w:val="24"/>
        </w:rPr>
      </w:pPr>
    </w:p>
    <w:sectPr w:rsidR="00B763C8" w:rsidRPr="00D076EE" w:rsidSect="008275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8"/>
    <w:rsid w:val="00054248"/>
    <w:rsid w:val="001712AD"/>
    <w:rsid w:val="002A279A"/>
    <w:rsid w:val="002E20E2"/>
    <w:rsid w:val="0035322C"/>
    <w:rsid w:val="003E0534"/>
    <w:rsid w:val="00516704"/>
    <w:rsid w:val="00562EF4"/>
    <w:rsid w:val="00630349"/>
    <w:rsid w:val="006D51EA"/>
    <w:rsid w:val="007A07D1"/>
    <w:rsid w:val="008275CA"/>
    <w:rsid w:val="00986FA7"/>
    <w:rsid w:val="00B763C8"/>
    <w:rsid w:val="00C3469D"/>
    <w:rsid w:val="00C50926"/>
    <w:rsid w:val="00D0516A"/>
    <w:rsid w:val="00D076EE"/>
    <w:rsid w:val="00EB666B"/>
    <w:rsid w:val="00FD4D32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666D"/>
  <w15:docId w15:val="{B97F4F1A-A5B2-4816-AC26-5536448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3C8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s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orntvedt@nd.gov" TargetMode="External"/><Relationship Id="rId5" Type="http://schemas.openxmlformats.org/officeDocument/2006/relationships/hyperlink" Target="mailto:jhorntvedt@nd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Cheryl A.</dc:creator>
  <cp:lastModifiedBy>Horntvedt, Julianne D.</cp:lastModifiedBy>
  <cp:revision>2</cp:revision>
  <dcterms:created xsi:type="dcterms:W3CDTF">2018-08-24T16:14:00Z</dcterms:created>
  <dcterms:modified xsi:type="dcterms:W3CDTF">2018-08-24T16:14:00Z</dcterms:modified>
</cp:coreProperties>
</file>