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DD5AE5"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347BEE" w:rsidRDefault="000C2829" w:rsidP="008966A5">
      <w:pPr>
        <w:pStyle w:val="ListParagraph"/>
        <w:spacing w:before="240"/>
        <w:ind w:left="0"/>
        <w:jc w:val="center"/>
        <w:rPr>
          <w:rFonts w:ascii="Times New Roman" w:hAnsi="Times New Roman" w:cs="Times New Roman"/>
          <w:b/>
          <w:sz w:val="28"/>
          <w:szCs w:val="28"/>
        </w:rPr>
      </w:pPr>
      <w:r w:rsidRPr="00347BEE">
        <w:rPr>
          <w:rFonts w:ascii="Times New Roman" w:hAnsi="Times New Roman" w:cs="Times New Roman"/>
          <w:b/>
          <w:sz w:val="28"/>
          <w:szCs w:val="28"/>
        </w:rPr>
        <w:lastRenderedPageBreak/>
        <w:t xml:space="preserve">SECTION I: </w:t>
      </w:r>
      <w:r w:rsidR="008966A5" w:rsidRPr="00347BEE">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AF09E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AF09E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AF09E0" w:rsidRPr="00AF09E0" w:rsidRDefault="00AF09E0" w:rsidP="00AF09E0">
      <w:pPr>
        <w:spacing w:before="240"/>
        <w:ind w:left="360"/>
        <w:contextualSpacing/>
        <w:rPr>
          <w:rFonts w:ascii="Times New Roman" w:eastAsia="Calibri" w:hAnsi="Times New Roman" w:cs="Times New Roman"/>
          <w:sz w:val="20"/>
          <w:szCs w:val="20"/>
        </w:rPr>
      </w:pPr>
      <w:r w:rsidRPr="00AF09E0">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AF09E0" w:rsidRPr="00AF09E0" w:rsidRDefault="00AF09E0" w:rsidP="00AF09E0">
      <w:pPr>
        <w:spacing w:before="240"/>
        <w:ind w:left="360"/>
        <w:contextualSpacing/>
        <w:rPr>
          <w:rFonts w:ascii="Times New Roman" w:eastAsia="Calibri" w:hAnsi="Times New Roman" w:cs="Times New Roman"/>
          <w:sz w:val="20"/>
          <w:szCs w:val="20"/>
        </w:rPr>
      </w:pPr>
      <w:r w:rsidRPr="00AF09E0">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6D6984" w:rsidRPr="006D6984">
        <w:rPr>
          <w:rFonts w:ascii="Times New Roman" w:hAnsi="Times New Roman"/>
          <w:b/>
          <w:bCs/>
          <w:color w:val="FF0000"/>
          <w:sz w:val="24"/>
          <w:szCs w:val="24"/>
        </w:rPr>
        <w:t xml:space="preserve"> </w:t>
      </w:r>
      <w:r w:rsidR="006D6984">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6D6984">
        <w:rPr>
          <w:rFonts w:ascii="Times New Roman" w:hAnsi="Times New Roman" w:cs="Times New Roman"/>
          <w:sz w:val="24"/>
          <w:szCs w:val="24"/>
        </w:rPr>
        <w:t>.</w:t>
      </w:r>
      <w:r w:rsidR="006D6984" w:rsidRPr="006D6984">
        <w:rPr>
          <w:rFonts w:ascii="Times New Roman" w:hAnsi="Times New Roman"/>
          <w:b/>
          <w:bCs/>
          <w:color w:val="FF0000"/>
          <w:sz w:val="24"/>
          <w:szCs w:val="24"/>
        </w:rPr>
        <w:t xml:space="preserve"> </w:t>
      </w:r>
      <w:r w:rsidR="006D6984">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347BEE" w:rsidRDefault="008966A5" w:rsidP="00347BEE">
      <w:pPr>
        <w:pStyle w:val="ListParagraph"/>
        <w:numPr>
          <w:ilvl w:val="0"/>
          <w:numId w:val="11"/>
        </w:numPr>
        <w:spacing w:after="0" w:line="240" w:lineRule="auto"/>
        <w:jc w:val="both"/>
        <w:rPr>
          <w:rFonts w:ascii="Times New Roman" w:hAnsi="Times New Roman" w:cs="Times New Roman"/>
          <w:i/>
          <w:sz w:val="24"/>
          <w:szCs w:val="24"/>
        </w:rPr>
      </w:pPr>
      <w:r w:rsidRPr="00347BEE">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347BEE" w:rsidRDefault="008966A5" w:rsidP="00347BEE">
      <w:pPr>
        <w:pStyle w:val="ListParagraph"/>
        <w:numPr>
          <w:ilvl w:val="0"/>
          <w:numId w:val="11"/>
        </w:numPr>
        <w:spacing w:after="0" w:line="240" w:lineRule="auto"/>
        <w:jc w:val="both"/>
        <w:rPr>
          <w:rFonts w:ascii="Times New Roman" w:hAnsi="Times New Roman" w:cs="Times New Roman"/>
          <w:i/>
          <w:sz w:val="24"/>
          <w:szCs w:val="24"/>
        </w:rPr>
      </w:pPr>
      <w:r w:rsidRPr="00347BEE">
        <w:rPr>
          <w:rFonts w:ascii="Times New Roman" w:hAnsi="Times New Roman" w:cs="Times New Roman"/>
          <w:i/>
          <w:sz w:val="24"/>
          <w:szCs w:val="24"/>
        </w:rPr>
        <w:t xml:space="preserve">A separate sheet is to be completed for </w:t>
      </w:r>
      <w:r w:rsidRPr="00347BEE">
        <w:rPr>
          <w:rFonts w:ascii="Times New Roman" w:hAnsi="Times New Roman" w:cs="Times New Roman"/>
          <w:b/>
          <w:i/>
          <w:sz w:val="24"/>
          <w:szCs w:val="24"/>
        </w:rPr>
        <w:t>each</w:t>
      </w:r>
      <w:r w:rsidRPr="00347BEE">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5A3BBA" w:rsidRDefault="005A3BBA" w:rsidP="008966A5">
      <w:pPr>
        <w:spacing w:after="0"/>
        <w:jc w:val="center"/>
        <w:rPr>
          <w:rFonts w:ascii="Times New Roman" w:hAnsi="Times New Roman" w:cs="Times New Roman"/>
          <w:b/>
          <w:sz w:val="24"/>
          <w:szCs w:val="24"/>
        </w:rPr>
      </w:pPr>
    </w:p>
    <w:p w:rsidR="008966A5" w:rsidRPr="00273755" w:rsidRDefault="005A3BBA" w:rsidP="005A3BBA">
      <w:pPr>
        <w:tabs>
          <w:tab w:val="left" w:pos="612"/>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5D4E9066" wp14:editId="2A0684CE">
            <wp:simplePos x="0" y="0"/>
            <wp:positionH relativeFrom="column">
              <wp:posOffset>4975860</wp:posOffset>
            </wp:positionH>
            <wp:positionV relativeFrom="paragraph">
              <wp:posOffset>-30480</wp:posOffset>
            </wp:positionV>
            <wp:extent cx="579120" cy="570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0" cy="5702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0C2829" w:rsidRDefault="008966A5" w:rsidP="008966A5">
      <w:pPr>
        <w:spacing w:after="0"/>
        <w:jc w:val="center"/>
        <w:rPr>
          <w:rFonts w:ascii="Times New Roman" w:hAnsi="Times New Roman" w:cs="Times New Roman"/>
          <w:b/>
          <w:sz w:val="24"/>
          <w:szCs w:val="24"/>
        </w:rPr>
      </w:pPr>
      <w:r w:rsidRPr="000C2829">
        <w:rPr>
          <w:rFonts w:ascii="Times New Roman" w:hAnsi="Times New Roman" w:cs="Times New Roman"/>
          <w:b/>
          <w:sz w:val="24"/>
          <w:szCs w:val="24"/>
        </w:rPr>
        <w:t>EDUCATION STANDARDS AND PRACTICES BOARD</w:t>
      </w:r>
    </w:p>
    <w:p w:rsidR="008966A5" w:rsidRPr="000C2829" w:rsidRDefault="005A3BBA" w:rsidP="008966A5">
      <w:pPr>
        <w:spacing w:after="0"/>
        <w:jc w:val="center"/>
        <w:rPr>
          <w:rFonts w:ascii="Times New Roman" w:hAnsi="Times New Roman" w:cs="Times New Roman"/>
          <w:b/>
          <w:sz w:val="24"/>
          <w:szCs w:val="24"/>
        </w:rPr>
      </w:pPr>
      <w:r w:rsidRPr="000C2829">
        <w:rPr>
          <w:rFonts w:ascii="Times New Roman" w:hAnsi="Times New Roman" w:cs="Times New Roman"/>
          <w:b/>
          <w:sz w:val="24"/>
          <w:szCs w:val="24"/>
        </w:rPr>
        <w:t>SFN 14381 (05-17</w:t>
      </w:r>
      <w:r w:rsidR="008966A5" w:rsidRPr="000C2829">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347BEE"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DB4FE6"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347BEE">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347BEE">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347BEE"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 xml:space="preserve">Changes in the Program since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includ</w:t>
      </w:r>
      <w:r>
        <w:rPr>
          <w:rFonts w:ascii="Times New Roman" w:hAnsi="Times New Roman" w:cs="Times New Roman"/>
          <w:sz w:val="24"/>
          <w:szCs w:val="24"/>
        </w:rPr>
        <w:t>e rationale for those changes.</w:t>
      </w:r>
    </w:p>
    <w:p w:rsidR="008966A5" w:rsidRPr="00347BEE"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347BEE">
        <w:rPr>
          <w:rFonts w:ascii="Times New Roman" w:eastAsia="Times New Roman" w:hAnsi="Times New Roman" w:cs="Times New Roman"/>
          <w:sz w:val="24"/>
          <w:szCs w:val="24"/>
        </w:rPr>
        <w:t>student teaching or internships.</w:t>
      </w:r>
    </w:p>
    <w:p w:rsidR="00347BEE" w:rsidRPr="00273755" w:rsidRDefault="00347BEE" w:rsidP="00347BEE">
      <w:pPr>
        <w:pStyle w:val="ListParagraph"/>
        <w:spacing w:before="240"/>
        <w:rPr>
          <w:rFonts w:ascii="Times New Roman" w:hAnsi="Times New Roman" w:cs="Times New Roman"/>
          <w:b/>
          <w:sz w:val="24"/>
          <w:szCs w:val="24"/>
        </w:rPr>
      </w:pPr>
    </w:p>
    <w:p w:rsidR="008966A5" w:rsidRPr="00347BEE" w:rsidRDefault="008966A5" w:rsidP="008966A5">
      <w:pPr>
        <w:spacing w:before="240"/>
        <w:ind w:left="360"/>
        <w:jc w:val="center"/>
        <w:rPr>
          <w:rFonts w:ascii="Times New Roman" w:hAnsi="Times New Roman" w:cs="Times New Roman"/>
          <w:b/>
          <w:sz w:val="28"/>
          <w:szCs w:val="28"/>
        </w:rPr>
      </w:pPr>
      <w:r w:rsidRPr="00347BEE">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466E99" w:rsidRPr="00466E99" w:rsidRDefault="008966A5" w:rsidP="0018111F">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466E99" w:rsidRDefault="008966A5" w:rsidP="00466E99">
      <w:pPr>
        <w:pStyle w:val="ListParagraph"/>
        <w:numPr>
          <w:ilvl w:val="0"/>
          <w:numId w:val="10"/>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466E99" w:rsidRDefault="008966A5" w:rsidP="00B0749E">
      <w:pPr>
        <w:pStyle w:val="ListParagraph"/>
        <w:numPr>
          <w:ilvl w:val="0"/>
          <w:numId w:val="14"/>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263184">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466E99" w:rsidRDefault="00466E99" w:rsidP="00B0749E">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466E99" w:rsidRDefault="00466E99" w:rsidP="00B0749E">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466E99" w:rsidRDefault="00466E99" w:rsidP="00B0749E">
      <w:pPr>
        <w:pStyle w:val="ListParagraph"/>
        <w:spacing w:after="0" w:line="240" w:lineRule="auto"/>
        <w:ind w:left="216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347BEE">
        <w:rPr>
          <w:rFonts w:ascii="Times New Roman" w:eastAsia="Times New Roman" w:hAnsi="Times New Roman" w:cs="Times New Roman"/>
          <w:sz w:val="24"/>
          <w:szCs w:val="24"/>
        </w:rPr>
        <w:t xml:space="preserve"> among those listed in </w:t>
      </w:r>
      <w:proofErr w:type="spellStart"/>
      <w:r w:rsidR="00347BEE">
        <w:rPr>
          <w:rFonts w:ascii="Times New Roman" w:eastAsia="Times New Roman" w:hAnsi="Times New Roman" w:cs="Times New Roman"/>
          <w:sz w:val="24"/>
          <w:szCs w:val="24"/>
        </w:rPr>
        <w:t>SectionIV</w:t>
      </w:r>
      <w:proofErr w:type="spellEnd"/>
      <w:r w:rsidR="008966A5" w:rsidRPr="00273755">
        <w:rPr>
          <w:rFonts w:ascii="Times New Roman" w:eastAsia="Times New Roman" w:hAnsi="Times New Roman" w:cs="Times New Roman"/>
          <w:sz w:val="24"/>
          <w:szCs w:val="24"/>
        </w:rPr>
        <w:t>: Evidence of Meeting the Standard</w:t>
      </w:r>
      <w:r w:rsidR="0018111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66E99" w:rsidRDefault="00466E99" w:rsidP="00466E9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8111F" w:rsidRPr="00273755">
        <w:rPr>
          <w:rFonts w:ascii="Times New Roman" w:hAnsi="Times New Roman" w:cs="Times New Roman"/>
          <w:sz w:val="24"/>
          <w:szCs w:val="24"/>
        </w:rPr>
        <w:t xml:space="preserve">rovide a short </w:t>
      </w:r>
      <w:r w:rsidR="0018111F" w:rsidRPr="00273755">
        <w:rPr>
          <w:rFonts w:ascii="Times New Roman" w:hAnsi="Times New Roman" w:cs="Times New Roman"/>
          <w:sz w:val="24"/>
          <w:szCs w:val="24"/>
          <w:u w:val="single"/>
        </w:rPr>
        <w:t>narrative</w:t>
      </w:r>
      <w:r w:rsidR="0018111F" w:rsidRPr="00273755">
        <w:rPr>
          <w:rFonts w:ascii="Times New Roman" w:hAnsi="Times New Roman" w:cs="Times New Roman"/>
          <w:sz w:val="24"/>
          <w:szCs w:val="24"/>
        </w:rPr>
        <w:t xml:space="preserve"> describing how the program addresses the standard</w:t>
      </w:r>
    </w:p>
    <w:p w:rsidR="0018111F" w:rsidRPr="00517A15" w:rsidRDefault="00466E99" w:rsidP="00466E99">
      <w:pPr>
        <w:pStyle w:val="ListParagraph"/>
        <w:spacing w:after="0" w:line="240" w:lineRule="auto"/>
        <w:ind w:left="1440"/>
        <w:rPr>
          <w:sz w:val="24"/>
          <w:szCs w:val="24"/>
        </w:rPr>
      </w:pPr>
      <w:r>
        <w:rPr>
          <w:rFonts w:ascii="Times New Roman" w:hAnsi="Times New Roman" w:cs="Times New Roman"/>
          <w:sz w:val="24"/>
          <w:szCs w:val="24"/>
        </w:rPr>
        <w:t>(F</w:t>
      </w:r>
      <w:r w:rsidR="0018111F"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18111F" w:rsidP="0018111F">
      <w:pPr>
        <w:pStyle w:val="ListParagraph"/>
        <w:rPr>
          <w:rFonts w:ascii="Times New Roman" w:eastAsia="Times New Roman" w:hAnsi="Times New Roman" w:cs="Times New Roman"/>
          <w:b/>
          <w:sz w:val="24"/>
          <w:szCs w:val="24"/>
        </w:rPr>
        <w:sectPr w:rsidR="008966A5" w:rsidRPr="00273755" w:rsidSect="0018111F">
          <w:headerReference w:type="default" r:id="rId10"/>
          <w:footerReference w:type="default" r:id="rId11"/>
          <w:pgSz w:w="12240" w:h="15840"/>
          <w:pgMar w:top="1440" w:right="1440" w:bottom="1440" w:left="1440" w:header="576" w:footer="432" w:gutter="0"/>
          <w:cols w:space="720"/>
          <w:docGrid w:linePitch="360"/>
        </w:sectPr>
      </w:pPr>
      <w:r>
        <w:rPr>
          <w:rFonts w:ascii="Times New Roman" w:eastAsia="Times New Roman" w:hAnsi="Times New Roman" w:cs="Times New Roman"/>
          <w:sz w:val="24"/>
          <w:szCs w:val="24"/>
        </w:rPr>
        <w:t xml:space="preserve"> </w:t>
      </w:r>
    </w:p>
    <w:p w:rsidR="008966A5" w:rsidRPr="00347BEE" w:rsidRDefault="000C2829" w:rsidP="000C2829">
      <w:pPr>
        <w:jc w:val="center"/>
        <w:rPr>
          <w:rFonts w:ascii="Times New Roman" w:eastAsia="Times New Roman" w:hAnsi="Times New Roman" w:cs="Times New Roman"/>
          <w:b/>
          <w:sz w:val="28"/>
          <w:szCs w:val="28"/>
        </w:rPr>
      </w:pPr>
      <w:r w:rsidRPr="00347BEE">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347BEE">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9644E3" w:rsidRDefault="009644E3" w:rsidP="00870729">
            <w:pPr>
              <w:autoSpaceDE w:val="0"/>
              <w:autoSpaceDN w:val="0"/>
              <w:adjustRightInd w:val="0"/>
              <w:rPr>
                <w:rFonts w:ascii="Times New Roman" w:hAnsi="Times New Roman" w:cs="Times New Roman"/>
                <w:sz w:val="20"/>
                <w:szCs w:val="20"/>
              </w:rPr>
            </w:pPr>
            <w:r w:rsidRPr="009644E3">
              <w:rPr>
                <w:rFonts w:ascii="Times New Roman" w:hAnsi="Times New Roman" w:cs="Times New Roman"/>
                <w:b/>
                <w:bCs/>
                <w:sz w:val="20"/>
                <w:szCs w:val="20"/>
              </w:rPr>
              <w:t xml:space="preserve">10007.1 </w:t>
            </w:r>
            <w:r w:rsidR="00347BEE">
              <w:rPr>
                <w:rFonts w:ascii="Times New Roman" w:hAnsi="Times New Roman" w:cs="Times New Roman"/>
                <w:b/>
                <w:sz w:val="20"/>
                <w:szCs w:val="20"/>
              </w:rPr>
              <w:t xml:space="preserve">The Nature of Technology </w:t>
            </w:r>
            <w:r w:rsidR="00870729" w:rsidRPr="00870729">
              <w:rPr>
                <w:rFonts w:ascii="Times New Roman" w:hAnsi="Times New Roman" w:cs="Times New Roman"/>
                <w:sz w:val="20"/>
                <w:szCs w:val="20"/>
              </w:rPr>
              <w:t>The program requires</w:t>
            </w:r>
            <w:r w:rsidR="00870729">
              <w:rPr>
                <w:rFonts w:ascii="Times New Roman" w:hAnsi="Times New Roman" w:cs="Times New Roman"/>
                <w:b/>
                <w:sz w:val="20"/>
                <w:szCs w:val="20"/>
              </w:rPr>
              <w:t xml:space="preserve"> </w:t>
            </w:r>
            <w:r w:rsidRPr="009644E3">
              <w:rPr>
                <w:rFonts w:ascii="Times New Roman" w:hAnsi="Times New Roman" w:cs="Times New Roman"/>
                <w:sz w:val="20"/>
                <w:szCs w:val="20"/>
              </w:rPr>
              <w:t>develop</w:t>
            </w:r>
            <w:r w:rsidR="00870729">
              <w:rPr>
                <w:rFonts w:ascii="Times New Roman" w:hAnsi="Times New Roman" w:cs="Times New Roman"/>
                <w:sz w:val="20"/>
                <w:szCs w:val="20"/>
              </w:rPr>
              <w:t>ing</w:t>
            </w:r>
            <w:r w:rsidRPr="009644E3">
              <w:rPr>
                <w:rFonts w:ascii="Times New Roman" w:hAnsi="Times New Roman" w:cs="Times New Roman"/>
                <w:sz w:val="20"/>
                <w:szCs w:val="20"/>
              </w:rPr>
              <w:t xml:space="preserve"> an understanding of the nature of technology within the context of the Designed World.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Pr="0018111F" w:rsidRDefault="0018111F">
      <w:pPr>
        <w:rPr>
          <w:b/>
        </w:rPr>
      </w:pPr>
      <w:r w:rsidRPr="0018111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9644E3" w:rsidRDefault="009644E3" w:rsidP="00870729">
            <w:pPr>
              <w:autoSpaceDE w:val="0"/>
              <w:autoSpaceDN w:val="0"/>
              <w:adjustRightInd w:val="0"/>
              <w:rPr>
                <w:rFonts w:ascii="Times New Roman" w:hAnsi="Times New Roman" w:cs="Times New Roman"/>
                <w:color w:val="000000"/>
                <w:sz w:val="20"/>
                <w:szCs w:val="20"/>
              </w:rPr>
            </w:pPr>
            <w:r w:rsidRPr="009644E3">
              <w:rPr>
                <w:rFonts w:ascii="Times New Roman" w:hAnsi="Times New Roman" w:cs="Times New Roman"/>
                <w:b/>
                <w:bCs/>
                <w:sz w:val="20"/>
                <w:szCs w:val="20"/>
              </w:rPr>
              <w:t xml:space="preserve">10007.2 </w:t>
            </w:r>
            <w:r w:rsidR="00870729" w:rsidRPr="00870729">
              <w:rPr>
                <w:rFonts w:ascii="Times New Roman" w:hAnsi="Times New Roman" w:cs="Times New Roman"/>
                <w:b/>
                <w:sz w:val="20"/>
                <w:szCs w:val="20"/>
              </w:rPr>
              <w:t>Technology and Society</w:t>
            </w:r>
            <w:r w:rsidRPr="009644E3">
              <w:rPr>
                <w:rFonts w:ascii="Times New Roman" w:hAnsi="Times New Roman" w:cs="Times New Roman"/>
                <w:sz w:val="20"/>
                <w:szCs w:val="20"/>
              </w:rPr>
              <w:t xml:space="preserve"> </w:t>
            </w:r>
            <w:r w:rsidR="00870729">
              <w:rPr>
                <w:rFonts w:ascii="Times New Roman" w:hAnsi="Times New Roman" w:cs="Times New Roman"/>
                <w:sz w:val="20"/>
                <w:szCs w:val="20"/>
              </w:rPr>
              <w:t xml:space="preserve">The program requires </w:t>
            </w:r>
            <w:r w:rsidRPr="009644E3">
              <w:rPr>
                <w:rFonts w:ascii="Times New Roman" w:hAnsi="Times New Roman" w:cs="Times New Roman"/>
                <w:sz w:val="20"/>
                <w:szCs w:val="20"/>
              </w:rPr>
              <w:t>develop</w:t>
            </w:r>
            <w:r w:rsidR="00870729">
              <w:rPr>
                <w:rFonts w:ascii="Times New Roman" w:hAnsi="Times New Roman" w:cs="Times New Roman"/>
                <w:sz w:val="20"/>
                <w:szCs w:val="20"/>
              </w:rPr>
              <w:t>ing</w:t>
            </w:r>
            <w:r w:rsidRPr="009644E3">
              <w:rPr>
                <w:rFonts w:ascii="Times New Roman" w:hAnsi="Times New Roman" w:cs="Times New Roman"/>
                <w:sz w:val="20"/>
                <w:szCs w:val="20"/>
              </w:rPr>
              <w:t xml:space="preserve"> an understanding of technology and society within the context of the Designed World.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Pr="0018111F" w:rsidRDefault="0018111F">
      <w:pPr>
        <w:rPr>
          <w:b/>
        </w:rPr>
      </w:pPr>
      <w:r w:rsidRPr="0018111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9644E3" w:rsidRDefault="009644E3" w:rsidP="00870729">
            <w:pPr>
              <w:autoSpaceDE w:val="0"/>
              <w:autoSpaceDN w:val="0"/>
              <w:adjustRightInd w:val="0"/>
              <w:rPr>
                <w:rFonts w:ascii="Times New Roman" w:hAnsi="Times New Roman" w:cs="Times New Roman"/>
                <w:sz w:val="20"/>
                <w:szCs w:val="20"/>
              </w:rPr>
            </w:pPr>
            <w:r w:rsidRPr="009644E3">
              <w:rPr>
                <w:rFonts w:ascii="Times New Roman" w:hAnsi="Times New Roman" w:cs="Times New Roman"/>
                <w:b/>
                <w:bCs/>
                <w:sz w:val="20"/>
                <w:szCs w:val="20"/>
              </w:rPr>
              <w:t xml:space="preserve">10007.3 </w:t>
            </w:r>
            <w:proofErr w:type="gramStart"/>
            <w:r w:rsidR="00870729" w:rsidRPr="00870729">
              <w:rPr>
                <w:rFonts w:ascii="Times New Roman" w:hAnsi="Times New Roman" w:cs="Times New Roman"/>
                <w:b/>
                <w:sz w:val="20"/>
                <w:szCs w:val="20"/>
              </w:rPr>
              <w:t>Design</w:t>
            </w:r>
            <w:r w:rsidRPr="009644E3">
              <w:rPr>
                <w:rFonts w:ascii="Times New Roman" w:hAnsi="Times New Roman" w:cs="Times New Roman"/>
                <w:sz w:val="20"/>
                <w:szCs w:val="20"/>
              </w:rPr>
              <w:t xml:space="preserve"> </w:t>
            </w:r>
            <w:r w:rsidR="00870729">
              <w:rPr>
                <w:rFonts w:ascii="Times New Roman" w:hAnsi="Times New Roman" w:cs="Times New Roman"/>
                <w:sz w:val="20"/>
                <w:szCs w:val="20"/>
              </w:rPr>
              <w:t xml:space="preserve"> The</w:t>
            </w:r>
            <w:proofErr w:type="gramEnd"/>
            <w:r w:rsidR="00870729">
              <w:rPr>
                <w:rFonts w:ascii="Times New Roman" w:hAnsi="Times New Roman" w:cs="Times New Roman"/>
                <w:sz w:val="20"/>
                <w:szCs w:val="20"/>
              </w:rPr>
              <w:t xml:space="preserve"> program requires </w:t>
            </w:r>
            <w:r w:rsidRPr="009644E3">
              <w:rPr>
                <w:rFonts w:ascii="Times New Roman" w:hAnsi="Times New Roman" w:cs="Times New Roman"/>
                <w:sz w:val="20"/>
                <w:szCs w:val="20"/>
              </w:rPr>
              <w:t>develop</w:t>
            </w:r>
            <w:r w:rsidR="00870729">
              <w:rPr>
                <w:rFonts w:ascii="Times New Roman" w:hAnsi="Times New Roman" w:cs="Times New Roman"/>
                <w:sz w:val="20"/>
                <w:szCs w:val="20"/>
              </w:rPr>
              <w:t>ing</w:t>
            </w:r>
            <w:r w:rsidRPr="009644E3">
              <w:rPr>
                <w:rFonts w:ascii="Times New Roman" w:hAnsi="Times New Roman" w:cs="Times New Roman"/>
                <w:sz w:val="20"/>
                <w:szCs w:val="20"/>
              </w:rPr>
              <w:t xml:space="preserve"> an understanding of de</w:t>
            </w:r>
            <w:r w:rsidR="00BA0BB0">
              <w:rPr>
                <w:rFonts w:ascii="Times New Roman" w:hAnsi="Times New Roman" w:cs="Times New Roman"/>
                <w:sz w:val="20"/>
                <w:szCs w:val="20"/>
              </w:rPr>
              <w:t>sign within the context of the Designed W</w:t>
            </w:r>
            <w:r w:rsidRPr="009644E3">
              <w:rPr>
                <w:rFonts w:ascii="Times New Roman" w:hAnsi="Times New Roman" w:cs="Times New Roman"/>
                <w:sz w:val="20"/>
                <w:szCs w:val="20"/>
              </w:rPr>
              <w:t>orld.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Pr="0018111F" w:rsidRDefault="0018111F">
      <w:pPr>
        <w:rPr>
          <w:b/>
        </w:rPr>
      </w:pPr>
      <w:r w:rsidRPr="0018111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9644E3" w:rsidRDefault="009644E3" w:rsidP="00870729">
            <w:pPr>
              <w:autoSpaceDE w:val="0"/>
              <w:autoSpaceDN w:val="0"/>
              <w:adjustRightInd w:val="0"/>
              <w:rPr>
                <w:rFonts w:ascii="Times New Roman" w:hAnsi="Times New Roman" w:cs="Times New Roman"/>
                <w:color w:val="000000"/>
                <w:sz w:val="20"/>
                <w:szCs w:val="20"/>
              </w:rPr>
            </w:pPr>
            <w:r w:rsidRPr="009644E3">
              <w:rPr>
                <w:rFonts w:ascii="Times New Roman" w:hAnsi="Times New Roman" w:cs="Times New Roman"/>
                <w:b/>
                <w:bCs/>
                <w:sz w:val="20"/>
                <w:szCs w:val="20"/>
              </w:rPr>
              <w:t xml:space="preserve">10007.4 </w:t>
            </w:r>
            <w:r w:rsidRPr="00870729">
              <w:rPr>
                <w:rFonts w:ascii="Times New Roman" w:hAnsi="Times New Roman" w:cs="Times New Roman"/>
                <w:b/>
                <w:sz w:val="20"/>
                <w:szCs w:val="20"/>
              </w:rPr>
              <w:t>Abil</w:t>
            </w:r>
            <w:r w:rsidR="00870729" w:rsidRPr="00870729">
              <w:rPr>
                <w:rFonts w:ascii="Times New Roman" w:hAnsi="Times New Roman" w:cs="Times New Roman"/>
                <w:b/>
                <w:sz w:val="20"/>
                <w:szCs w:val="20"/>
              </w:rPr>
              <w:t>ities for a Technological World</w:t>
            </w:r>
            <w:r w:rsidRPr="009644E3">
              <w:rPr>
                <w:rFonts w:ascii="Times New Roman" w:hAnsi="Times New Roman" w:cs="Times New Roman"/>
                <w:sz w:val="20"/>
                <w:szCs w:val="20"/>
              </w:rPr>
              <w:t xml:space="preserve"> </w:t>
            </w:r>
            <w:r w:rsidR="00870729">
              <w:rPr>
                <w:rFonts w:ascii="Times New Roman" w:hAnsi="Times New Roman" w:cs="Times New Roman"/>
                <w:sz w:val="20"/>
                <w:szCs w:val="20"/>
              </w:rPr>
              <w:t xml:space="preserve">The program requires </w:t>
            </w:r>
            <w:proofErr w:type="gramStart"/>
            <w:r w:rsidRPr="009644E3">
              <w:rPr>
                <w:rFonts w:ascii="Times New Roman" w:hAnsi="Times New Roman" w:cs="Times New Roman"/>
                <w:sz w:val="20"/>
                <w:szCs w:val="20"/>
              </w:rPr>
              <w:t>develop</w:t>
            </w:r>
            <w:r w:rsidR="00870729">
              <w:rPr>
                <w:rFonts w:ascii="Times New Roman" w:hAnsi="Times New Roman" w:cs="Times New Roman"/>
                <w:sz w:val="20"/>
                <w:szCs w:val="20"/>
              </w:rPr>
              <w:t xml:space="preserve">ing </w:t>
            </w:r>
            <w:r w:rsidRPr="009644E3">
              <w:rPr>
                <w:rFonts w:ascii="Times New Roman" w:hAnsi="Times New Roman" w:cs="Times New Roman"/>
                <w:sz w:val="20"/>
                <w:szCs w:val="20"/>
              </w:rPr>
              <w:t xml:space="preserve"> abilities</w:t>
            </w:r>
            <w:proofErr w:type="gramEnd"/>
            <w:r w:rsidRPr="009644E3">
              <w:rPr>
                <w:rFonts w:ascii="Times New Roman" w:hAnsi="Times New Roman" w:cs="Times New Roman"/>
                <w:sz w:val="20"/>
                <w:szCs w:val="20"/>
              </w:rPr>
              <w:t xml:space="preserve"> for a technological world within the contexts of the Designed World</w:t>
            </w:r>
            <w:r w:rsidRPr="009644E3">
              <w:rPr>
                <w:rFonts w:ascii="Times New Roman" w:hAnsi="Times New Roman" w:cs="Times New Roman"/>
                <w:i/>
                <w:iCs/>
                <w:sz w:val="20"/>
                <w:szCs w:val="20"/>
              </w:rPr>
              <w:t>.</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Pr="0018111F" w:rsidRDefault="0018111F">
      <w:pPr>
        <w:rPr>
          <w:b/>
        </w:rPr>
      </w:pPr>
      <w:r w:rsidRPr="0018111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9644E3" w:rsidRDefault="009644E3" w:rsidP="00BA0BB0">
            <w:pPr>
              <w:autoSpaceDE w:val="0"/>
              <w:autoSpaceDN w:val="0"/>
              <w:adjustRightInd w:val="0"/>
              <w:rPr>
                <w:rFonts w:ascii="Times New Roman" w:hAnsi="Times New Roman" w:cs="Times New Roman"/>
                <w:color w:val="000000"/>
                <w:sz w:val="20"/>
                <w:szCs w:val="20"/>
              </w:rPr>
            </w:pPr>
            <w:r w:rsidRPr="009644E3">
              <w:rPr>
                <w:rFonts w:ascii="Times New Roman" w:hAnsi="Times New Roman" w:cs="Times New Roman"/>
                <w:b/>
                <w:bCs/>
                <w:sz w:val="20"/>
                <w:szCs w:val="20"/>
              </w:rPr>
              <w:t xml:space="preserve">10007.5 </w:t>
            </w:r>
            <w:r w:rsidR="00BA0BB0" w:rsidRPr="00BA0BB0">
              <w:rPr>
                <w:rFonts w:ascii="Times New Roman" w:hAnsi="Times New Roman" w:cs="Times New Roman"/>
                <w:b/>
                <w:sz w:val="20"/>
                <w:szCs w:val="20"/>
              </w:rPr>
              <w:t>The Designed World</w:t>
            </w:r>
            <w:r w:rsidRPr="00BA0BB0">
              <w:rPr>
                <w:rFonts w:ascii="Times New Roman" w:hAnsi="Times New Roman" w:cs="Times New Roman"/>
                <w:b/>
                <w:sz w:val="20"/>
                <w:szCs w:val="20"/>
              </w:rPr>
              <w:t xml:space="preserve"> </w:t>
            </w:r>
            <w:r w:rsidR="00BA0BB0" w:rsidRPr="00BA0BB0">
              <w:rPr>
                <w:rFonts w:ascii="Times New Roman" w:hAnsi="Times New Roman" w:cs="Times New Roman"/>
                <w:sz w:val="20"/>
                <w:szCs w:val="20"/>
              </w:rPr>
              <w:t>The program</w:t>
            </w:r>
            <w:r w:rsidR="00BA0BB0">
              <w:rPr>
                <w:rFonts w:ascii="Times New Roman" w:hAnsi="Times New Roman" w:cs="Times New Roman"/>
                <w:b/>
                <w:sz w:val="20"/>
                <w:szCs w:val="20"/>
              </w:rPr>
              <w:t xml:space="preserve"> </w:t>
            </w:r>
            <w:r w:rsidR="00BA0BB0" w:rsidRPr="00BA0BB0">
              <w:rPr>
                <w:rFonts w:ascii="Times New Roman" w:hAnsi="Times New Roman" w:cs="Times New Roman"/>
                <w:sz w:val="20"/>
                <w:szCs w:val="20"/>
              </w:rPr>
              <w:t>requires</w:t>
            </w:r>
            <w:r w:rsidR="00BA0BB0">
              <w:rPr>
                <w:rFonts w:ascii="Times New Roman" w:hAnsi="Times New Roman" w:cs="Times New Roman"/>
                <w:b/>
                <w:sz w:val="20"/>
                <w:szCs w:val="20"/>
              </w:rPr>
              <w:t xml:space="preserve"> </w:t>
            </w:r>
            <w:r w:rsidRPr="009644E3">
              <w:rPr>
                <w:rFonts w:ascii="Times New Roman" w:hAnsi="Times New Roman" w:cs="Times New Roman"/>
                <w:sz w:val="20"/>
                <w:szCs w:val="20"/>
              </w:rPr>
              <w:t>develop</w:t>
            </w:r>
            <w:r w:rsidR="00BA0BB0">
              <w:rPr>
                <w:rFonts w:ascii="Times New Roman" w:hAnsi="Times New Roman" w:cs="Times New Roman"/>
                <w:sz w:val="20"/>
                <w:szCs w:val="20"/>
              </w:rPr>
              <w:t>ing</w:t>
            </w:r>
            <w:r w:rsidRPr="009644E3">
              <w:rPr>
                <w:rFonts w:ascii="Times New Roman" w:hAnsi="Times New Roman" w:cs="Times New Roman"/>
                <w:sz w:val="20"/>
                <w:szCs w:val="20"/>
              </w:rPr>
              <w:t xml:space="preserve"> an understanding of the Designed World.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Default="0018111F">
      <w:pPr>
        <w:rPr>
          <w:b/>
        </w:rPr>
      </w:pPr>
      <w:r w:rsidRPr="0018111F">
        <w:rPr>
          <w:b/>
        </w:rPr>
        <w:t>Narrative:</w:t>
      </w:r>
    </w:p>
    <w:p w:rsidR="0018111F" w:rsidRDefault="0018111F">
      <w:pPr>
        <w:rPr>
          <w:b/>
        </w:rPr>
      </w:pPr>
    </w:p>
    <w:p w:rsidR="0018111F" w:rsidRPr="0018111F" w:rsidRDefault="0018111F">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9644E3" w:rsidRDefault="009644E3" w:rsidP="00BA0BB0">
            <w:pPr>
              <w:autoSpaceDE w:val="0"/>
              <w:autoSpaceDN w:val="0"/>
              <w:adjustRightInd w:val="0"/>
              <w:rPr>
                <w:rFonts w:ascii="Times New Roman" w:hAnsi="Times New Roman" w:cs="Times New Roman"/>
                <w:color w:val="000000"/>
                <w:sz w:val="20"/>
                <w:szCs w:val="20"/>
              </w:rPr>
            </w:pPr>
            <w:r w:rsidRPr="009644E3">
              <w:rPr>
                <w:rFonts w:ascii="Times New Roman" w:hAnsi="Times New Roman" w:cs="Times New Roman"/>
                <w:b/>
                <w:bCs/>
                <w:sz w:val="20"/>
                <w:szCs w:val="20"/>
              </w:rPr>
              <w:t xml:space="preserve">10007.6 </w:t>
            </w:r>
            <w:r w:rsidR="00BA0BB0">
              <w:rPr>
                <w:rFonts w:ascii="Times New Roman" w:hAnsi="Times New Roman" w:cs="Times New Roman"/>
                <w:b/>
                <w:sz w:val="20"/>
                <w:szCs w:val="20"/>
              </w:rPr>
              <w:t xml:space="preserve">Curriculum </w:t>
            </w:r>
            <w:r w:rsidR="00870729">
              <w:rPr>
                <w:rFonts w:ascii="Times New Roman" w:hAnsi="Times New Roman" w:cs="Times New Roman"/>
                <w:sz w:val="20"/>
                <w:szCs w:val="20"/>
              </w:rPr>
              <w:t>The program requires designing, implementing, and evaluating</w:t>
            </w:r>
            <w:r w:rsidRPr="009644E3">
              <w:rPr>
                <w:rFonts w:ascii="Times New Roman" w:hAnsi="Times New Roman" w:cs="Times New Roman"/>
                <w:sz w:val="20"/>
                <w:szCs w:val="20"/>
              </w:rPr>
              <w:t xml:space="preserve"> curricula based upon Standards for Technological Literacy.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Pr="0018111F" w:rsidRDefault="0018111F">
      <w:pPr>
        <w:rPr>
          <w:b/>
        </w:rPr>
      </w:pPr>
      <w:r w:rsidRPr="0018111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9644E3" w:rsidRDefault="009644E3" w:rsidP="00870729">
            <w:pPr>
              <w:autoSpaceDE w:val="0"/>
              <w:autoSpaceDN w:val="0"/>
              <w:adjustRightInd w:val="0"/>
              <w:rPr>
                <w:rFonts w:ascii="Times New Roman" w:hAnsi="Times New Roman" w:cs="Times New Roman"/>
                <w:color w:val="000000"/>
                <w:sz w:val="20"/>
                <w:szCs w:val="20"/>
              </w:rPr>
            </w:pPr>
            <w:r w:rsidRPr="009644E3">
              <w:rPr>
                <w:rFonts w:ascii="Times New Roman" w:hAnsi="Times New Roman" w:cs="Times New Roman"/>
                <w:b/>
                <w:bCs/>
                <w:sz w:val="20"/>
                <w:szCs w:val="20"/>
              </w:rPr>
              <w:t xml:space="preserve">10007.7 </w:t>
            </w:r>
            <w:r w:rsidR="00870729" w:rsidRPr="00870729">
              <w:rPr>
                <w:rFonts w:ascii="Times New Roman" w:hAnsi="Times New Roman" w:cs="Times New Roman"/>
                <w:b/>
                <w:sz w:val="20"/>
                <w:szCs w:val="20"/>
              </w:rPr>
              <w:t>Instructional Strategies</w:t>
            </w:r>
            <w:r w:rsidRPr="009644E3">
              <w:rPr>
                <w:rFonts w:ascii="Times New Roman" w:hAnsi="Times New Roman" w:cs="Times New Roman"/>
                <w:sz w:val="20"/>
                <w:szCs w:val="20"/>
              </w:rPr>
              <w:t xml:space="preserve"> </w:t>
            </w:r>
            <w:r w:rsidR="00870729">
              <w:rPr>
                <w:rFonts w:ascii="Times New Roman" w:hAnsi="Times New Roman" w:cs="Times New Roman"/>
                <w:sz w:val="20"/>
                <w:szCs w:val="20"/>
              </w:rPr>
              <w:t>The program requires using</w:t>
            </w:r>
            <w:r w:rsidRPr="009644E3">
              <w:rPr>
                <w:rFonts w:ascii="Times New Roman" w:hAnsi="Times New Roman" w:cs="Times New Roman"/>
                <w:sz w:val="20"/>
                <w:szCs w:val="20"/>
              </w:rPr>
              <w:t xml:space="preserve"> a variety of effective teaching practices that enhance and extend learning of technology.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Pr="0018111F" w:rsidRDefault="0018111F">
      <w:pPr>
        <w:rPr>
          <w:b/>
        </w:rPr>
      </w:pPr>
      <w:r w:rsidRPr="0018111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9644E3" w:rsidRDefault="009644E3" w:rsidP="00870729">
            <w:pPr>
              <w:autoSpaceDE w:val="0"/>
              <w:autoSpaceDN w:val="0"/>
              <w:adjustRightInd w:val="0"/>
              <w:rPr>
                <w:rFonts w:ascii="Times New Roman" w:hAnsi="Times New Roman" w:cs="Times New Roman"/>
                <w:color w:val="000000"/>
                <w:sz w:val="20"/>
                <w:szCs w:val="20"/>
              </w:rPr>
            </w:pPr>
            <w:r w:rsidRPr="009644E3">
              <w:rPr>
                <w:rFonts w:ascii="Times New Roman" w:hAnsi="Times New Roman" w:cs="Times New Roman"/>
                <w:b/>
                <w:bCs/>
                <w:sz w:val="20"/>
                <w:szCs w:val="20"/>
              </w:rPr>
              <w:t xml:space="preserve">10007.8 </w:t>
            </w:r>
            <w:r w:rsidR="00870729" w:rsidRPr="00870729">
              <w:rPr>
                <w:rFonts w:ascii="Times New Roman" w:hAnsi="Times New Roman" w:cs="Times New Roman"/>
                <w:b/>
                <w:sz w:val="20"/>
                <w:szCs w:val="20"/>
              </w:rPr>
              <w:t>Learning Environments</w:t>
            </w:r>
            <w:r w:rsidRPr="009644E3">
              <w:rPr>
                <w:rFonts w:ascii="Times New Roman" w:hAnsi="Times New Roman" w:cs="Times New Roman"/>
                <w:sz w:val="20"/>
                <w:szCs w:val="20"/>
              </w:rPr>
              <w:t xml:space="preserve"> </w:t>
            </w:r>
            <w:r w:rsidR="00870729">
              <w:rPr>
                <w:rFonts w:ascii="Times New Roman" w:hAnsi="Times New Roman" w:cs="Times New Roman"/>
                <w:sz w:val="20"/>
                <w:szCs w:val="20"/>
              </w:rPr>
              <w:t>The program requires designing, creating</w:t>
            </w:r>
            <w:proofErr w:type="gramStart"/>
            <w:r w:rsidR="00870729">
              <w:rPr>
                <w:rFonts w:ascii="Times New Roman" w:hAnsi="Times New Roman" w:cs="Times New Roman"/>
                <w:sz w:val="20"/>
                <w:szCs w:val="20"/>
              </w:rPr>
              <w:t>,  and</w:t>
            </w:r>
            <w:proofErr w:type="gramEnd"/>
            <w:r w:rsidR="00870729">
              <w:rPr>
                <w:rFonts w:ascii="Times New Roman" w:hAnsi="Times New Roman" w:cs="Times New Roman"/>
                <w:sz w:val="20"/>
                <w:szCs w:val="20"/>
              </w:rPr>
              <w:t xml:space="preserve"> managing</w:t>
            </w:r>
            <w:r w:rsidRPr="009644E3">
              <w:rPr>
                <w:rFonts w:ascii="Times New Roman" w:hAnsi="Times New Roman" w:cs="Times New Roman"/>
                <w:sz w:val="20"/>
                <w:szCs w:val="20"/>
              </w:rPr>
              <w:t xml:space="preserve"> learning environments that promote technological literacy.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18111F" w:rsidRDefault="0018111F">
      <w:pPr>
        <w:rPr>
          <w:b/>
        </w:rPr>
      </w:pPr>
      <w:r w:rsidRPr="0018111F">
        <w:rPr>
          <w:b/>
        </w:rPr>
        <w:t>Narrative:</w:t>
      </w:r>
    </w:p>
    <w:tbl>
      <w:tblPr>
        <w:tblStyle w:val="TableGrid"/>
        <w:tblW w:w="5000" w:type="pct"/>
        <w:tblLook w:val="04A0" w:firstRow="1" w:lastRow="0" w:firstColumn="1" w:lastColumn="0" w:noHBand="0" w:noVBand="1"/>
      </w:tblPr>
      <w:tblGrid>
        <w:gridCol w:w="4248"/>
        <w:gridCol w:w="3747"/>
        <w:gridCol w:w="5181"/>
      </w:tblGrid>
      <w:tr w:rsidR="0018111F" w:rsidRPr="00273755" w:rsidTr="00FF4F1D">
        <w:tc>
          <w:tcPr>
            <w:tcW w:w="1612" w:type="pct"/>
          </w:tcPr>
          <w:p w:rsidR="0018111F" w:rsidRPr="009644E3" w:rsidRDefault="0018111F" w:rsidP="00870729">
            <w:pPr>
              <w:autoSpaceDE w:val="0"/>
              <w:autoSpaceDN w:val="0"/>
              <w:adjustRightInd w:val="0"/>
              <w:rPr>
                <w:rFonts w:ascii="Times New Roman" w:hAnsi="Times New Roman" w:cs="Times New Roman"/>
                <w:b/>
                <w:i/>
                <w:color w:val="000000"/>
                <w:sz w:val="20"/>
                <w:szCs w:val="20"/>
              </w:rPr>
            </w:pPr>
            <w:r w:rsidRPr="009644E3">
              <w:rPr>
                <w:rFonts w:ascii="Times New Roman" w:hAnsi="Times New Roman" w:cs="Times New Roman"/>
                <w:b/>
                <w:bCs/>
                <w:sz w:val="20"/>
                <w:szCs w:val="20"/>
              </w:rPr>
              <w:t xml:space="preserve">10007.9 </w:t>
            </w:r>
            <w:r w:rsidR="00870729" w:rsidRPr="00870729">
              <w:rPr>
                <w:rFonts w:ascii="Times New Roman" w:hAnsi="Times New Roman" w:cs="Times New Roman"/>
                <w:b/>
                <w:sz w:val="20"/>
                <w:szCs w:val="20"/>
              </w:rPr>
              <w:t>Students</w:t>
            </w:r>
            <w:r w:rsidRPr="009644E3">
              <w:rPr>
                <w:rFonts w:ascii="Times New Roman" w:hAnsi="Times New Roman" w:cs="Times New Roman"/>
                <w:sz w:val="20"/>
                <w:szCs w:val="20"/>
              </w:rPr>
              <w:t xml:space="preserve"> </w:t>
            </w:r>
            <w:r w:rsidR="00870729">
              <w:rPr>
                <w:rFonts w:ascii="Times New Roman" w:hAnsi="Times New Roman" w:cs="Times New Roman"/>
                <w:sz w:val="20"/>
                <w:szCs w:val="20"/>
              </w:rPr>
              <w:t xml:space="preserve">The program requires </w:t>
            </w:r>
            <w:r w:rsidRPr="009644E3">
              <w:rPr>
                <w:rFonts w:ascii="Times New Roman" w:hAnsi="Times New Roman" w:cs="Times New Roman"/>
                <w:sz w:val="20"/>
                <w:szCs w:val="20"/>
              </w:rPr>
              <w:t>understand</w:t>
            </w:r>
            <w:r w:rsidR="00E964F1">
              <w:rPr>
                <w:rFonts w:ascii="Times New Roman" w:hAnsi="Times New Roman" w:cs="Times New Roman"/>
                <w:sz w:val="20"/>
                <w:szCs w:val="20"/>
              </w:rPr>
              <w:t xml:space="preserve">ing </w:t>
            </w:r>
            <w:r w:rsidRPr="009644E3">
              <w:rPr>
                <w:rFonts w:ascii="Times New Roman" w:hAnsi="Times New Roman" w:cs="Times New Roman"/>
                <w:sz w:val="20"/>
                <w:szCs w:val="20"/>
              </w:rPr>
              <w:t>students as learners, and how commonality and diversity affect learning.</w:t>
            </w:r>
          </w:p>
        </w:tc>
        <w:tc>
          <w:tcPr>
            <w:tcW w:w="1422" w:type="pct"/>
          </w:tcPr>
          <w:p w:rsidR="0018111F" w:rsidRPr="00273755" w:rsidRDefault="0018111F" w:rsidP="00FF4F1D">
            <w:pPr>
              <w:rPr>
                <w:rFonts w:ascii="Times New Roman" w:hAnsi="Times New Roman" w:cs="Times New Roman"/>
                <w:sz w:val="20"/>
                <w:szCs w:val="20"/>
              </w:rPr>
            </w:pPr>
          </w:p>
        </w:tc>
        <w:tc>
          <w:tcPr>
            <w:tcW w:w="1966" w:type="pct"/>
          </w:tcPr>
          <w:p w:rsidR="0018111F" w:rsidRPr="00273755" w:rsidRDefault="0018111F" w:rsidP="00FF4F1D">
            <w:pPr>
              <w:rPr>
                <w:rFonts w:ascii="Times New Roman" w:hAnsi="Times New Roman" w:cs="Times New Roman"/>
                <w:sz w:val="20"/>
                <w:szCs w:val="20"/>
              </w:rPr>
            </w:pPr>
          </w:p>
        </w:tc>
      </w:tr>
    </w:tbl>
    <w:p w:rsidR="0018111F" w:rsidRDefault="0018111F">
      <w:pPr>
        <w:rPr>
          <w:b/>
        </w:rPr>
      </w:pPr>
      <w:r>
        <w:rPr>
          <w:b/>
        </w:rPr>
        <w:t>Narrative:</w:t>
      </w:r>
    </w:p>
    <w:p w:rsidR="0018111F" w:rsidRDefault="0018111F">
      <w:pPr>
        <w:rPr>
          <w:b/>
        </w:rPr>
      </w:pPr>
    </w:p>
    <w:tbl>
      <w:tblPr>
        <w:tblStyle w:val="TableGrid"/>
        <w:tblW w:w="5000" w:type="pct"/>
        <w:tblLook w:val="04A0" w:firstRow="1" w:lastRow="0" w:firstColumn="1" w:lastColumn="0" w:noHBand="0" w:noVBand="1"/>
      </w:tblPr>
      <w:tblGrid>
        <w:gridCol w:w="4248"/>
        <w:gridCol w:w="3747"/>
        <w:gridCol w:w="5181"/>
      </w:tblGrid>
      <w:tr w:rsidR="0018111F" w:rsidRPr="00273755" w:rsidTr="00FF4F1D">
        <w:tc>
          <w:tcPr>
            <w:tcW w:w="1612" w:type="pct"/>
          </w:tcPr>
          <w:p w:rsidR="0018111F" w:rsidRPr="009644E3" w:rsidRDefault="0018111F" w:rsidP="00E964F1">
            <w:pPr>
              <w:autoSpaceDE w:val="0"/>
              <w:autoSpaceDN w:val="0"/>
              <w:adjustRightInd w:val="0"/>
              <w:rPr>
                <w:rFonts w:ascii="Times New Roman" w:hAnsi="Times New Roman" w:cs="Times New Roman"/>
                <w:color w:val="000000"/>
                <w:sz w:val="20"/>
                <w:szCs w:val="20"/>
              </w:rPr>
            </w:pPr>
            <w:r w:rsidRPr="009644E3">
              <w:rPr>
                <w:rFonts w:ascii="Times New Roman" w:hAnsi="Times New Roman" w:cs="Times New Roman"/>
                <w:b/>
                <w:bCs/>
                <w:sz w:val="20"/>
                <w:szCs w:val="20"/>
              </w:rPr>
              <w:t xml:space="preserve">10007.10 </w:t>
            </w:r>
            <w:r w:rsidR="00E964F1" w:rsidRPr="00E964F1">
              <w:rPr>
                <w:rFonts w:ascii="Times New Roman" w:hAnsi="Times New Roman" w:cs="Times New Roman"/>
                <w:b/>
                <w:sz w:val="20"/>
                <w:szCs w:val="20"/>
              </w:rPr>
              <w:t>Professional Growth</w:t>
            </w:r>
            <w:r w:rsidRPr="009644E3">
              <w:rPr>
                <w:rFonts w:ascii="Times New Roman" w:hAnsi="Times New Roman" w:cs="Times New Roman"/>
                <w:sz w:val="20"/>
                <w:szCs w:val="20"/>
              </w:rPr>
              <w:t xml:space="preserve"> </w:t>
            </w:r>
            <w:r w:rsidR="00E964F1">
              <w:rPr>
                <w:rFonts w:ascii="Times New Roman" w:hAnsi="Times New Roman" w:cs="Times New Roman"/>
                <w:sz w:val="20"/>
                <w:szCs w:val="20"/>
              </w:rPr>
              <w:t xml:space="preserve">The program requires </w:t>
            </w:r>
            <w:r w:rsidRPr="009644E3">
              <w:rPr>
                <w:rFonts w:ascii="Times New Roman" w:hAnsi="Times New Roman" w:cs="Times New Roman"/>
                <w:sz w:val="20"/>
                <w:szCs w:val="20"/>
              </w:rPr>
              <w:t>understand</w:t>
            </w:r>
            <w:r w:rsidR="00E964F1">
              <w:rPr>
                <w:rFonts w:ascii="Times New Roman" w:hAnsi="Times New Roman" w:cs="Times New Roman"/>
                <w:sz w:val="20"/>
                <w:szCs w:val="20"/>
              </w:rPr>
              <w:t>ing and valuing</w:t>
            </w:r>
            <w:r w:rsidRPr="009644E3">
              <w:rPr>
                <w:rFonts w:ascii="Times New Roman" w:hAnsi="Times New Roman" w:cs="Times New Roman"/>
                <w:sz w:val="20"/>
                <w:szCs w:val="20"/>
              </w:rPr>
              <w:t xml:space="preserve"> the importance of engaging in comprehensive and sustained professional growth to improve the teaching of technology.</w:t>
            </w:r>
          </w:p>
        </w:tc>
        <w:tc>
          <w:tcPr>
            <w:tcW w:w="1422" w:type="pct"/>
          </w:tcPr>
          <w:p w:rsidR="0018111F" w:rsidRPr="00273755" w:rsidRDefault="0018111F" w:rsidP="00FF4F1D">
            <w:pPr>
              <w:rPr>
                <w:rFonts w:ascii="Times New Roman" w:hAnsi="Times New Roman" w:cs="Times New Roman"/>
                <w:sz w:val="20"/>
                <w:szCs w:val="20"/>
              </w:rPr>
            </w:pPr>
          </w:p>
        </w:tc>
        <w:tc>
          <w:tcPr>
            <w:tcW w:w="1966" w:type="pct"/>
          </w:tcPr>
          <w:p w:rsidR="0018111F" w:rsidRPr="00273755" w:rsidRDefault="0018111F" w:rsidP="00FF4F1D">
            <w:pPr>
              <w:rPr>
                <w:rFonts w:ascii="Times New Roman" w:hAnsi="Times New Roman" w:cs="Times New Roman"/>
                <w:sz w:val="20"/>
                <w:szCs w:val="20"/>
              </w:rPr>
            </w:pPr>
          </w:p>
        </w:tc>
      </w:tr>
    </w:tbl>
    <w:p w:rsidR="00F30C5F" w:rsidRPr="0018111F" w:rsidRDefault="0018111F">
      <w:pPr>
        <w:rPr>
          <w:b/>
        </w:rPr>
      </w:pPr>
      <w:r>
        <w:rPr>
          <w:b/>
        </w:rPr>
        <w:t>Narrative:</w:t>
      </w:r>
      <w:r w:rsidR="00F30C5F" w:rsidRPr="0018111F">
        <w:rPr>
          <w:b/>
        </w:rPr>
        <w:br w:type="page"/>
      </w:r>
    </w:p>
    <w:p w:rsidR="008966A5" w:rsidRPr="00273755" w:rsidRDefault="008966A5" w:rsidP="008966A5">
      <w:pPr>
        <w:spacing w:after="0"/>
        <w:rPr>
          <w:rFonts w:ascii="Times New Roman" w:hAnsi="Times New Roman" w:cs="Times New Roman"/>
          <w:b/>
          <w:sz w:val="24"/>
          <w:szCs w:val="24"/>
        </w:rPr>
        <w:sectPr w:rsidR="008966A5" w:rsidRPr="00273755" w:rsidSect="00DA419E">
          <w:pgSz w:w="15840" w:h="12240" w:orient="landscape"/>
          <w:pgMar w:top="1440" w:right="1440" w:bottom="1440" w:left="1440" w:header="720" w:footer="720" w:gutter="0"/>
          <w:cols w:space="720"/>
          <w:docGrid w:linePitch="360"/>
        </w:sectPr>
      </w:pPr>
    </w:p>
    <w:p w:rsidR="000C2829" w:rsidRPr="00347BEE" w:rsidRDefault="000C2829" w:rsidP="000C2829">
      <w:pPr>
        <w:spacing w:after="0" w:line="240" w:lineRule="auto"/>
        <w:jc w:val="center"/>
        <w:rPr>
          <w:rFonts w:ascii="Times New Roman" w:hAnsi="Times New Roman" w:cs="Times New Roman"/>
          <w:b/>
          <w:sz w:val="28"/>
          <w:szCs w:val="28"/>
        </w:rPr>
      </w:pPr>
      <w:r w:rsidRPr="00347BEE">
        <w:rPr>
          <w:rFonts w:ascii="Times New Roman" w:hAnsi="Times New Roman" w:cs="Times New Roman"/>
          <w:b/>
          <w:sz w:val="28"/>
          <w:szCs w:val="28"/>
        </w:rPr>
        <w:t>SECTION IV: EVIDENCE OF MEETING THE STANDARDS</w:t>
      </w:r>
    </w:p>
    <w:p w:rsidR="000C2829" w:rsidRDefault="000C2829" w:rsidP="0018111F">
      <w:pPr>
        <w:spacing w:after="0" w:line="240" w:lineRule="auto"/>
        <w:rPr>
          <w:rFonts w:ascii="Times New Roman" w:hAnsi="Times New Roman" w:cs="Times New Roman"/>
          <w:sz w:val="20"/>
          <w:szCs w:val="20"/>
        </w:rPr>
      </w:pPr>
    </w:p>
    <w:p w:rsidR="008966A5" w:rsidRPr="0018111F" w:rsidRDefault="008966A5" w:rsidP="0018111F">
      <w:pPr>
        <w:spacing w:after="0" w:line="240" w:lineRule="auto"/>
        <w:rPr>
          <w:rFonts w:ascii="Times New Roman" w:hAnsi="Times New Roman" w:cs="Times New Roman"/>
          <w:sz w:val="20"/>
          <w:szCs w:val="20"/>
        </w:rPr>
      </w:pPr>
      <w:r w:rsidRPr="0018111F">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w:t>
      </w:r>
      <w:r w:rsidR="00347BEE">
        <w:rPr>
          <w:rFonts w:ascii="Times New Roman" w:hAnsi="Times New Roman" w:cs="Times New Roman"/>
          <w:sz w:val="20"/>
          <w:szCs w:val="20"/>
        </w:rPr>
        <w:t xml:space="preserve">c) data. Complete tables </w:t>
      </w:r>
      <w:r w:rsidR="00347BEE" w:rsidRPr="00347BEE">
        <w:rPr>
          <w:rFonts w:ascii="Times New Roman" w:hAnsi="Times New Roman" w:cs="Times New Roman"/>
          <w:b/>
          <w:sz w:val="20"/>
          <w:szCs w:val="20"/>
        </w:rPr>
        <w:t>1.A-1.D</w:t>
      </w:r>
      <w:r w:rsidRPr="00347BEE">
        <w:rPr>
          <w:rFonts w:ascii="Times New Roman" w:hAnsi="Times New Roman" w:cs="Times New Roman"/>
          <w:b/>
          <w:sz w:val="20"/>
          <w:szCs w:val="20"/>
        </w:rPr>
        <w:t xml:space="preserve"> </w:t>
      </w:r>
      <w:r w:rsidR="00347BEE">
        <w:rPr>
          <w:rFonts w:ascii="Times New Roman" w:hAnsi="Times New Roman" w:cs="Times New Roman"/>
          <w:sz w:val="20"/>
          <w:szCs w:val="20"/>
        </w:rPr>
        <w:t xml:space="preserve">described below </w:t>
      </w:r>
      <w:r w:rsidRPr="0018111F">
        <w:rPr>
          <w:rFonts w:ascii="Times New Roman" w:hAnsi="Times New Roman" w:cs="Times New Roman"/>
          <w:sz w:val="20"/>
          <w:szCs w:val="20"/>
        </w:rPr>
        <w:t>and provide information requested related to the two-four additiona</w:t>
      </w:r>
      <w:r w:rsidR="00347BEE">
        <w:rPr>
          <w:rFonts w:ascii="Times New Roman" w:hAnsi="Times New Roman" w:cs="Times New Roman"/>
          <w:sz w:val="20"/>
          <w:szCs w:val="20"/>
        </w:rPr>
        <w:t>l assessments you selected in</w:t>
      </w:r>
      <w:r w:rsidR="00347BEE" w:rsidRPr="00347BEE">
        <w:rPr>
          <w:rFonts w:ascii="Times New Roman" w:hAnsi="Times New Roman" w:cs="Times New Roman"/>
          <w:b/>
          <w:sz w:val="20"/>
          <w:szCs w:val="20"/>
        </w:rPr>
        <w:t xml:space="preserve"> 2</w:t>
      </w:r>
      <w:r w:rsidRPr="0018111F">
        <w:rPr>
          <w:rFonts w:ascii="Times New Roman" w:hAnsi="Times New Roman" w:cs="Times New Roman"/>
          <w:sz w:val="20"/>
          <w:szCs w:val="20"/>
        </w:rPr>
        <w:t>.</w:t>
      </w:r>
    </w:p>
    <w:p w:rsidR="00347BEE" w:rsidRDefault="00347BEE" w:rsidP="0018111F">
      <w:pPr>
        <w:rPr>
          <w:rFonts w:ascii="Times New Roman" w:hAnsi="Times New Roman" w:cs="Times New Roman"/>
          <w:b/>
          <w:sz w:val="24"/>
          <w:szCs w:val="24"/>
        </w:rPr>
      </w:pPr>
      <w:r w:rsidRPr="00347BEE">
        <w:rPr>
          <w:rFonts w:ascii="Times New Roman" w:hAnsi="Times New Roman" w:cs="Times New Roman"/>
          <w:b/>
          <w:sz w:val="24"/>
          <w:szCs w:val="24"/>
        </w:rPr>
        <w:t>1.</w:t>
      </w:r>
      <w:r w:rsidRPr="00347BEE">
        <w:rPr>
          <w:rFonts w:ascii="Times New Roman" w:hAnsi="Times New Roman" w:cs="Times New Roman"/>
          <w:b/>
          <w:sz w:val="24"/>
          <w:szCs w:val="24"/>
        </w:rPr>
        <w:tab/>
        <w:t>Required Assessments</w:t>
      </w:r>
      <w:r>
        <w:rPr>
          <w:rFonts w:ascii="Times New Roman" w:hAnsi="Times New Roman" w:cs="Times New Roman"/>
          <w:b/>
          <w:sz w:val="24"/>
          <w:szCs w:val="24"/>
        </w:rPr>
        <w:t>:</w:t>
      </w:r>
    </w:p>
    <w:p w:rsidR="008966A5" w:rsidRPr="00347BEE" w:rsidRDefault="00347BEE" w:rsidP="0018111F">
      <w:pPr>
        <w:rPr>
          <w:rFonts w:ascii="Times New Roman" w:hAnsi="Times New Roman" w:cs="Times New Roman"/>
          <w:b/>
        </w:rPr>
      </w:pPr>
      <w:r w:rsidRPr="00347BEE">
        <w:rPr>
          <w:rFonts w:ascii="Times New Roman" w:hAnsi="Times New Roman" w:cs="Times New Roman"/>
          <w:b/>
        </w:rPr>
        <w:t>1. A</w:t>
      </w:r>
      <w:r w:rsidRPr="00347BEE">
        <w:rPr>
          <w:rFonts w:ascii="Times New Roman" w:hAnsi="Times New Roman" w:cs="Times New Roman"/>
          <w:b/>
        </w:rPr>
        <w:tab/>
      </w:r>
      <w:r w:rsidR="008966A5" w:rsidRPr="00347BEE">
        <w:rPr>
          <w:rFonts w:ascii="Times New Roman" w:hAnsi="Times New Roman" w:cs="Times New Roman"/>
          <w:b/>
        </w:rPr>
        <w:t xml:space="preserve">Praxis II: Content Test: Complete Table </w:t>
      </w:r>
      <w:r w:rsidRPr="00347BEE">
        <w:rPr>
          <w:rFonts w:ascii="Times New Roman" w:hAnsi="Times New Roman" w:cs="Times New Roman"/>
          <w:b/>
        </w:rPr>
        <w:t>1.A</w:t>
      </w:r>
      <w:r w:rsidR="008966A5" w:rsidRPr="00347BEE">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347BEE" w:rsidRDefault="00347BEE" w:rsidP="00347BEE">
      <w:pPr>
        <w:ind w:left="720" w:hanging="720"/>
        <w:rPr>
          <w:rFonts w:ascii="Times New Roman" w:eastAsia="Times New Roman" w:hAnsi="Times New Roman" w:cs="Times New Roman"/>
          <w:b/>
        </w:rPr>
      </w:pPr>
      <w:r w:rsidRPr="00347BEE">
        <w:rPr>
          <w:rFonts w:ascii="Times New Roman" w:hAnsi="Times New Roman" w:cs="Times New Roman"/>
          <w:b/>
        </w:rPr>
        <w:t>1. B</w:t>
      </w:r>
      <w:r w:rsidRPr="00347BEE">
        <w:rPr>
          <w:rFonts w:ascii="Times New Roman" w:hAnsi="Times New Roman" w:cs="Times New Roman"/>
          <w:b/>
        </w:rPr>
        <w:tab/>
      </w:r>
      <w:r w:rsidR="008966A5" w:rsidRPr="00347BEE">
        <w:rPr>
          <w:rFonts w:ascii="Times New Roman" w:hAnsi="Times New Roman" w:cs="Times New Roman"/>
          <w:b/>
        </w:rPr>
        <w:t xml:space="preserve">Praxis II: PLT (Principles of Learning and Teaching): Complete Table </w:t>
      </w:r>
      <w:r w:rsidRPr="00347BEE">
        <w:rPr>
          <w:rFonts w:ascii="Times New Roman" w:hAnsi="Times New Roman" w:cs="Times New Roman"/>
          <w:b/>
        </w:rPr>
        <w:t>1.B</w:t>
      </w:r>
      <w:r w:rsidR="008966A5" w:rsidRPr="00347BEE">
        <w:rPr>
          <w:rFonts w:ascii="Times New Roman" w:hAnsi="Times New Roman" w:cs="Times New Roman"/>
          <w:b/>
        </w:rPr>
        <w:t xml:space="preserve"> reporting at least 3 years</w:t>
      </w:r>
      <w:r w:rsidR="000C2829" w:rsidRPr="00347BEE">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19631F" w:rsidRPr="000C2829" w:rsidRDefault="0019631F" w:rsidP="000C2829">
      <w:pPr>
        <w:rPr>
          <w:rFonts w:ascii="Times New Roman" w:eastAsia="Times New Roman" w:hAnsi="Times New Roman" w:cs="Times New Roman"/>
          <w:sz w:val="24"/>
          <w:szCs w:val="24"/>
        </w:rPr>
      </w:pPr>
    </w:p>
    <w:p w:rsidR="0012532D" w:rsidRPr="00347BEE" w:rsidRDefault="00347BEE" w:rsidP="00347BEE">
      <w:pPr>
        <w:ind w:left="720" w:hanging="720"/>
        <w:rPr>
          <w:rFonts w:ascii="Times New Roman" w:eastAsia="Times New Roman" w:hAnsi="Times New Roman" w:cs="Times New Roman"/>
          <w:b/>
        </w:rPr>
      </w:pPr>
      <w:r w:rsidRPr="00347BEE">
        <w:rPr>
          <w:rFonts w:ascii="Times New Roman" w:hAnsi="Times New Roman" w:cs="Times New Roman"/>
          <w:b/>
        </w:rPr>
        <w:t>1. C</w:t>
      </w:r>
      <w:r w:rsidRPr="00347BEE">
        <w:rPr>
          <w:rFonts w:ascii="Times New Roman" w:hAnsi="Times New Roman" w:cs="Times New Roman"/>
          <w:b/>
        </w:rPr>
        <w:tab/>
      </w:r>
      <w:r w:rsidR="0012532D" w:rsidRPr="00347BEE">
        <w:rPr>
          <w:rFonts w:ascii="Times New Roman" w:hAnsi="Times New Roman" w:cs="Times New Roman"/>
          <w:b/>
        </w:rPr>
        <w:t xml:space="preserve">Cumulative GPA at the point of completion: Complete Table </w:t>
      </w:r>
      <w:r w:rsidRPr="00347BEE">
        <w:rPr>
          <w:rFonts w:ascii="Times New Roman" w:hAnsi="Times New Roman" w:cs="Times New Roman"/>
          <w:b/>
        </w:rPr>
        <w:t>1.C</w:t>
      </w:r>
      <w:r w:rsidR="0012532D" w:rsidRPr="00347BEE">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12532D" w:rsidRPr="00273755" w:rsidTr="001349D6">
        <w:tc>
          <w:tcPr>
            <w:tcW w:w="1176" w:type="pct"/>
          </w:tcPr>
          <w:p w:rsidR="0012532D" w:rsidRPr="00273755" w:rsidRDefault="0012532D"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12532D" w:rsidRPr="00273755" w:rsidRDefault="0012532D"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12532D" w:rsidRPr="00273755" w:rsidRDefault="0012532D"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12532D" w:rsidRPr="00273755" w:rsidRDefault="0012532D"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12532D" w:rsidRPr="00273755" w:rsidTr="001349D6">
        <w:tc>
          <w:tcPr>
            <w:tcW w:w="1176" w:type="pct"/>
          </w:tcPr>
          <w:p w:rsidR="0012532D" w:rsidRPr="00273755" w:rsidRDefault="0012532D" w:rsidP="001349D6">
            <w:pPr>
              <w:spacing w:before="240"/>
              <w:rPr>
                <w:rFonts w:ascii="Times New Roman" w:hAnsi="Times New Roman" w:cs="Times New Roman"/>
                <w:sz w:val="24"/>
                <w:szCs w:val="24"/>
              </w:rPr>
            </w:pPr>
          </w:p>
        </w:tc>
        <w:tc>
          <w:tcPr>
            <w:tcW w:w="1176" w:type="pct"/>
          </w:tcPr>
          <w:p w:rsidR="0012532D" w:rsidRPr="00273755" w:rsidRDefault="0012532D" w:rsidP="001349D6">
            <w:pPr>
              <w:spacing w:before="240"/>
              <w:rPr>
                <w:rFonts w:ascii="Times New Roman" w:hAnsi="Times New Roman" w:cs="Times New Roman"/>
                <w:sz w:val="24"/>
                <w:szCs w:val="24"/>
              </w:rPr>
            </w:pPr>
          </w:p>
        </w:tc>
        <w:tc>
          <w:tcPr>
            <w:tcW w:w="1328" w:type="pct"/>
          </w:tcPr>
          <w:p w:rsidR="0012532D" w:rsidRPr="00273755" w:rsidRDefault="0012532D" w:rsidP="001349D6">
            <w:pPr>
              <w:spacing w:before="240"/>
              <w:rPr>
                <w:rFonts w:ascii="Times New Roman" w:hAnsi="Times New Roman" w:cs="Times New Roman"/>
                <w:sz w:val="24"/>
                <w:szCs w:val="24"/>
              </w:rPr>
            </w:pPr>
          </w:p>
        </w:tc>
        <w:tc>
          <w:tcPr>
            <w:tcW w:w="1320" w:type="pct"/>
          </w:tcPr>
          <w:p w:rsidR="0012532D" w:rsidRPr="00273755" w:rsidRDefault="0012532D" w:rsidP="001349D6">
            <w:pPr>
              <w:spacing w:before="240"/>
              <w:rPr>
                <w:rFonts w:ascii="Times New Roman" w:hAnsi="Times New Roman" w:cs="Times New Roman"/>
                <w:sz w:val="24"/>
                <w:szCs w:val="24"/>
              </w:rPr>
            </w:pPr>
          </w:p>
        </w:tc>
      </w:tr>
      <w:tr w:rsidR="0012532D" w:rsidRPr="00273755" w:rsidTr="001349D6">
        <w:tc>
          <w:tcPr>
            <w:tcW w:w="1176" w:type="pct"/>
          </w:tcPr>
          <w:p w:rsidR="0012532D" w:rsidRPr="00273755" w:rsidRDefault="0012532D" w:rsidP="001349D6">
            <w:pPr>
              <w:spacing w:before="240"/>
              <w:rPr>
                <w:rFonts w:ascii="Times New Roman" w:hAnsi="Times New Roman" w:cs="Times New Roman"/>
                <w:sz w:val="24"/>
                <w:szCs w:val="24"/>
              </w:rPr>
            </w:pPr>
          </w:p>
        </w:tc>
        <w:tc>
          <w:tcPr>
            <w:tcW w:w="1176" w:type="pct"/>
          </w:tcPr>
          <w:p w:rsidR="0012532D" w:rsidRPr="00273755" w:rsidRDefault="0012532D" w:rsidP="001349D6">
            <w:pPr>
              <w:spacing w:before="240"/>
              <w:rPr>
                <w:rFonts w:ascii="Times New Roman" w:hAnsi="Times New Roman" w:cs="Times New Roman"/>
                <w:sz w:val="24"/>
                <w:szCs w:val="24"/>
              </w:rPr>
            </w:pPr>
          </w:p>
        </w:tc>
        <w:tc>
          <w:tcPr>
            <w:tcW w:w="1328" w:type="pct"/>
          </w:tcPr>
          <w:p w:rsidR="0012532D" w:rsidRPr="00273755" w:rsidRDefault="0012532D" w:rsidP="001349D6">
            <w:pPr>
              <w:spacing w:before="240"/>
              <w:rPr>
                <w:rFonts w:ascii="Times New Roman" w:hAnsi="Times New Roman" w:cs="Times New Roman"/>
                <w:sz w:val="24"/>
                <w:szCs w:val="24"/>
              </w:rPr>
            </w:pPr>
          </w:p>
        </w:tc>
        <w:tc>
          <w:tcPr>
            <w:tcW w:w="1320" w:type="pct"/>
          </w:tcPr>
          <w:p w:rsidR="0012532D" w:rsidRPr="00273755" w:rsidRDefault="0012532D" w:rsidP="001349D6">
            <w:pPr>
              <w:spacing w:before="240"/>
              <w:rPr>
                <w:rFonts w:ascii="Times New Roman" w:hAnsi="Times New Roman" w:cs="Times New Roman"/>
                <w:sz w:val="24"/>
                <w:szCs w:val="24"/>
              </w:rPr>
            </w:pPr>
          </w:p>
        </w:tc>
      </w:tr>
      <w:tr w:rsidR="0012532D" w:rsidRPr="00273755" w:rsidTr="001349D6">
        <w:tc>
          <w:tcPr>
            <w:tcW w:w="1176" w:type="pct"/>
          </w:tcPr>
          <w:p w:rsidR="0012532D" w:rsidRPr="00273755" w:rsidRDefault="0012532D" w:rsidP="001349D6">
            <w:pPr>
              <w:spacing w:before="240"/>
              <w:rPr>
                <w:rFonts w:ascii="Times New Roman" w:hAnsi="Times New Roman" w:cs="Times New Roman"/>
                <w:sz w:val="24"/>
                <w:szCs w:val="24"/>
              </w:rPr>
            </w:pPr>
          </w:p>
        </w:tc>
        <w:tc>
          <w:tcPr>
            <w:tcW w:w="1176" w:type="pct"/>
          </w:tcPr>
          <w:p w:rsidR="0012532D" w:rsidRPr="00273755" w:rsidRDefault="0012532D" w:rsidP="001349D6">
            <w:pPr>
              <w:spacing w:before="240"/>
              <w:rPr>
                <w:rFonts w:ascii="Times New Roman" w:hAnsi="Times New Roman" w:cs="Times New Roman"/>
                <w:sz w:val="24"/>
                <w:szCs w:val="24"/>
              </w:rPr>
            </w:pPr>
          </w:p>
        </w:tc>
        <w:tc>
          <w:tcPr>
            <w:tcW w:w="1328" w:type="pct"/>
          </w:tcPr>
          <w:p w:rsidR="0012532D" w:rsidRPr="00273755" w:rsidRDefault="0012532D" w:rsidP="001349D6">
            <w:pPr>
              <w:spacing w:before="240"/>
              <w:rPr>
                <w:rFonts w:ascii="Times New Roman" w:hAnsi="Times New Roman" w:cs="Times New Roman"/>
                <w:sz w:val="24"/>
                <w:szCs w:val="24"/>
              </w:rPr>
            </w:pPr>
          </w:p>
        </w:tc>
        <w:tc>
          <w:tcPr>
            <w:tcW w:w="1320" w:type="pct"/>
          </w:tcPr>
          <w:p w:rsidR="0012532D" w:rsidRPr="00273755" w:rsidRDefault="0012532D" w:rsidP="001349D6">
            <w:pPr>
              <w:spacing w:before="240"/>
              <w:rPr>
                <w:rFonts w:ascii="Times New Roman" w:hAnsi="Times New Roman" w:cs="Times New Roman"/>
                <w:sz w:val="24"/>
                <w:szCs w:val="24"/>
              </w:rPr>
            </w:pPr>
          </w:p>
        </w:tc>
      </w:tr>
    </w:tbl>
    <w:p w:rsidR="0012532D" w:rsidRPr="00273755" w:rsidRDefault="0012532D" w:rsidP="0012532D">
      <w:pPr>
        <w:pStyle w:val="ListParagraph"/>
        <w:ind w:left="2160"/>
        <w:rPr>
          <w:rFonts w:ascii="Times New Roman" w:eastAsia="Times New Roman" w:hAnsi="Times New Roman" w:cs="Times New Roman"/>
          <w:sz w:val="24"/>
          <w:szCs w:val="24"/>
        </w:rPr>
      </w:pPr>
    </w:p>
    <w:p w:rsidR="008966A5" w:rsidRPr="00DD0A6F" w:rsidRDefault="00347BEE" w:rsidP="00347BEE">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DD0A6F">
        <w:rPr>
          <w:rFonts w:ascii="Times New Roman" w:hAnsi="Times New Roman" w:cs="Times New Roman"/>
          <w:b/>
          <w:sz w:val="24"/>
          <w:szCs w:val="24"/>
        </w:rPr>
        <w:t>Student Teaching Performance (Clinical Experience) Evaluation (</w:t>
      </w:r>
      <w:r w:rsidR="0019631F" w:rsidRPr="00DD0A6F">
        <w:rPr>
          <w:rFonts w:ascii="Times New Roman" w:hAnsi="Times New Roman" w:cs="Times New Roman"/>
          <w:b/>
          <w:sz w:val="24"/>
          <w:szCs w:val="24"/>
        </w:rPr>
        <w:t xml:space="preserve">please </w:t>
      </w:r>
      <w:r w:rsidR="008966A5" w:rsidRPr="00DD0A6F">
        <w:rPr>
          <w:rFonts w:ascii="Times New Roman" w:hAnsi="Times New Roman" w:cs="Times New Roman"/>
          <w:b/>
          <w:sz w:val="24"/>
          <w:szCs w:val="24"/>
        </w:rPr>
        <w:t xml:space="preserve">report data only in the area of content knowledge). </w:t>
      </w:r>
    </w:p>
    <w:p w:rsidR="008966A5" w:rsidRPr="00273755" w:rsidRDefault="008966A5" w:rsidP="0012532D">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347BEE">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12532D">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12532D">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12532D">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12532D">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347BEE" w:rsidRDefault="00347BEE" w:rsidP="00347BEE">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347BEE">
        <w:rPr>
          <w:rFonts w:ascii="Times New Roman" w:hAnsi="Times New Roman" w:cs="Times New Roman"/>
          <w:b/>
          <w:sz w:val="24"/>
          <w:szCs w:val="24"/>
        </w:rPr>
        <w:t xml:space="preserve">Additionally, </w:t>
      </w:r>
      <w:r w:rsidR="00AF09E0" w:rsidRPr="00347BEE">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AF09E0" w:rsidRPr="00347BEE">
        <w:rPr>
          <w:rFonts w:ascii="Times New Roman" w:hAnsi="Times New Roman" w:cs="Times New Roman"/>
          <w:b/>
          <w:sz w:val="24"/>
          <w:szCs w:val="24"/>
        </w:rPr>
        <w:t xml:space="preserve"> for a total of 6-8.</w:t>
      </w:r>
      <w:r w:rsidR="008966A5" w:rsidRPr="00347BEE">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347BEE">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347BEE">
        <w:rPr>
          <w:rFonts w:ascii="Times New Roman" w:hAnsi="Times New Roman" w:cs="Times New Roman"/>
          <w:b/>
          <w:sz w:val="24"/>
          <w:szCs w:val="24"/>
        </w:rPr>
        <w:t xml:space="preserve"> where appropriate</w:t>
      </w:r>
      <w:r>
        <w:rPr>
          <w:rFonts w:ascii="Times New Roman" w:hAnsi="Times New Roman" w:cs="Times New Roman"/>
          <w:b/>
          <w:sz w:val="24"/>
          <w:szCs w:val="24"/>
        </w:rPr>
        <w:t>,</w:t>
      </w:r>
      <w:r w:rsidR="008966A5" w:rsidRPr="00347BEE">
        <w:rPr>
          <w:rFonts w:ascii="Times New Roman" w:hAnsi="Times New Roman" w:cs="Times New Roman"/>
          <w:b/>
          <w:sz w:val="24"/>
          <w:szCs w:val="24"/>
        </w:rPr>
        <w:t xml:space="preserve"> the rubric or scoring guide):</w:t>
      </w:r>
    </w:p>
    <w:p w:rsidR="008966A5" w:rsidRPr="00347BEE" w:rsidRDefault="008966A5" w:rsidP="00347BEE">
      <w:pPr>
        <w:pStyle w:val="ListParagraph"/>
        <w:numPr>
          <w:ilvl w:val="0"/>
          <w:numId w:val="12"/>
        </w:numPr>
        <w:spacing w:after="0" w:line="240" w:lineRule="auto"/>
        <w:rPr>
          <w:rFonts w:ascii="Times New Roman" w:hAnsi="Times New Roman" w:cs="Times New Roman"/>
          <w:sz w:val="24"/>
          <w:szCs w:val="24"/>
        </w:rPr>
      </w:pPr>
      <w:r w:rsidRPr="00347BEE">
        <w:rPr>
          <w:rFonts w:ascii="Times New Roman" w:hAnsi="Times New Roman" w:cs="Times New Roman"/>
          <w:sz w:val="24"/>
          <w:szCs w:val="24"/>
        </w:rPr>
        <w:t>Pre-student Teaching Practicum Evaluations</w:t>
      </w:r>
    </w:p>
    <w:p w:rsidR="008966A5" w:rsidRPr="00347BEE" w:rsidRDefault="008966A5" w:rsidP="00347BEE">
      <w:pPr>
        <w:pStyle w:val="ListParagraph"/>
        <w:numPr>
          <w:ilvl w:val="0"/>
          <w:numId w:val="12"/>
        </w:numPr>
        <w:spacing w:after="0" w:line="240" w:lineRule="auto"/>
        <w:rPr>
          <w:rFonts w:ascii="Times New Roman" w:hAnsi="Times New Roman" w:cs="Times New Roman"/>
          <w:sz w:val="24"/>
          <w:szCs w:val="24"/>
        </w:rPr>
      </w:pPr>
      <w:r w:rsidRPr="00347BEE">
        <w:rPr>
          <w:rFonts w:ascii="Times New Roman" w:hAnsi="Times New Roman" w:cs="Times New Roman"/>
          <w:sz w:val="24"/>
          <w:szCs w:val="24"/>
        </w:rPr>
        <w:t>Key Performance Tasks</w:t>
      </w:r>
    </w:p>
    <w:p w:rsidR="008966A5" w:rsidRPr="00347BEE" w:rsidRDefault="008966A5" w:rsidP="00347BEE">
      <w:pPr>
        <w:pStyle w:val="ListParagraph"/>
        <w:numPr>
          <w:ilvl w:val="0"/>
          <w:numId w:val="12"/>
        </w:numPr>
        <w:spacing w:after="0" w:line="240" w:lineRule="auto"/>
        <w:rPr>
          <w:rFonts w:ascii="Times New Roman" w:hAnsi="Times New Roman" w:cs="Times New Roman"/>
          <w:sz w:val="24"/>
          <w:szCs w:val="24"/>
        </w:rPr>
      </w:pPr>
      <w:r w:rsidRPr="00347BEE">
        <w:rPr>
          <w:rFonts w:ascii="Times New Roman" w:hAnsi="Times New Roman" w:cs="Times New Roman"/>
          <w:sz w:val="24"/>
          <w:szCs w:val="24"/>
        </w:rPr>
        <w:t>Capstone Project (portfolio, teacher work sample, etc.)</w:t>
      </w:r>
    </w:p>
    <w:p w:rsidR="008966A5" w:rsidRPr="00347BEE" w:rsidRDefault="008966A5" w:rsidP="00347BEE">
      <w:pPr>
        <w:pStyle w:val="ListParagraph"/>
        <w:numPr>
          <w:ilvl w:val="0"/>
          <w:numId w:val="12"/>
        </w:numPr>
        <w:spacing w:after="0" w:line="240" w:lineRule="auto"/>
        <w:rPr>
          <w:rFonts w:ascii="Times New Roman" w:hAnsi="Times New Roman" w:cs="Times New Roman"/>
          <w:sz w:val="24"/>
          <w:szCs w:val="24"/>
        </w:rPr>
      </w:pPr>
      <w:r w:rsidRPr="00347BEE">
        <w:rPr>
          <w:rFonts w:ascii="Times New Roman" w:hAnsi="Times New Roman" w:cs="Times New Roman"/>
          <w:sz w:val="24"/>
          <w:szCs w:val="24"/>
        </w:rPr>
        <w:t>Employer survey results related to content knowledge</w:t>
      </w:r>
    </w:p>
    <w:p w:rsidR="008966A5" w:rsidRPr="00347BEE" w:rsidRDefault="008966A5" w:rsidP="00347BEE">
      <w:pPr>
        <w:pStyle w:val="ListParagraph"/>
        <w:numPr>
          <w:ilvl w:val="0"/>
          <w:numId w:val="12"/>
        </w:numPr>
        <w:spacing w:after="0" w:line="240" w:lineRule="auto"/>
        <w:rPr>
          <w:rFonts w:ascii="Times New Roman" w:hAnsi="Times New Roman" w:cs="Times New Roman"/>
          <w:sz w:val="24"/>
          <w:szCs w:val="24"/>
        </w:rPr>
      </w:pPr>
      <w:r w:rsidRPr="00347BEE">
        <w:rPr>
          <w:rFonts w:ascii="Times New Roman" w:hAnsi="Times New Roman" w:cs="Times New Roman"/>
          <w:sz w:val="24"/>
          <w:szCs w:val="24"/>
        </w:rPr>
        <w:t>Graduate survey results related to content knowledge</w:t>
      </w:r>
    </w:p>
    <w:p w:rsidR="008966A5" w:rsidRPr="00347BEE" w:rsidRDefault="008966A5" w:rsidP="00347BEE">
      <w:pPr>
        <w:pStyle w:val="ListParagraph"/>
        <w:numPr>
          <w:ilvl w:val="0"/>
          <w:numId w:val="12"/>
        </w:numPr>
        <w:spacing w:after="0" w:line="240" w:lineRule="auto"/>
        <w:rPr>
          <w:rFonts w:ascii="Times New Roman" w:eastAsia="Times New Roman" w:hAnsi="Times New Roman" w:cs="Times New Roman"/>
          <w:sz w:val="24"/>
          <w:szCs w:val="24"/>
          <w:u w:val="single"/>
        </w:rPr>
      </w:pPr>
      <w:r w:rsidRPr="00347BEE">
        <w:rPr>
          <w:rFonts w:ascii="Times New Roman" w:hAnsi="Times New Roman" w:cs="Times New Roman"/>
          <w:sz w:val="24"/>
          <w:szCs w:val="24"/>
        </w:rPr>
        <w:t>Additional assessment of choice</w:t>
      </w:r>
    </w:p>
    <w:p w:rsidR="008966A5" w:rsidRPr="00AF09E0"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347BEE" w:rsidRDefault="00347BEE" w:rsidP="00347BEE">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347BEE">
        <w:rPr>
          <w:rFonts w:ascii="Times New Roman" w:hAnsi="Times New Roman" w:cs="Times New Roman"/>
          <w:b/>
          <w:sz w:val="24"/>
          <w:szCs w:val="24"/>
        </w:rPr>
        <w:t>Respond to the following questions</w:t>
      </w:r>
      <w:r w:rsidR="008966A5" w:rsidRPr="00347BEE">
        <w:rPr>
          <w:rFonts w:ascii="Times New Roman" w:hAnsi="Times New Roman" w:cs="Times New Roman"/>
          <w:sz w:val="24"/>
          <w:szCs w:val="24"/>
        </w:rPr>
        <w:t>:</w:t>
      </w:r>
    </w:p>
    <w:p w:rsidR="008966A5" w:rsidRPr="00347BEE" w:rsidRDefault="008966A5" w:rsidP="00347BEE">
      <w:pPr>
        <w:pStyle w:val="ListParagraph"/>
        <w:numPr>
          <w:ilvl w:val="0"/>
          <w:numId w:val="13"/>
        </w:numPr>
        <w:rPr>
          <w:rFonts w:ascii="Times New Roman" w:eastAsia="Times New Roman" w:hAnsi="Times New Roman" w:cs="Times New Roman"/>
          <w:sz w:val="24"/>
          <w:szCs w:val="24"/>
        </w:rPr>
      </w:pPr>
      <w:r w:rsidRPr="00347BEE">
        <w:rPr>
          <w:rFonts w:ascii="Times New Roman" w:hAnsi="Times New Roman" w:cs="Times New Roman"/>
          <w:sz w:val="24"/>
          <w:szCs w:val="24"/>
        </w:rPr>
        <w:t>Analysis of findings: Describe how the data provided above demonstrate that candidates in</w:t>
      </w:r>
      <w:r w:rsidR="00347BEE">
        <w:rPr>
          <w:rFonts w:ascii="Times New Roman" w:hAnsi="Times New Roman" w:cs="Times New Roman"/>
          <w:sz w:val="24"/>
          <w:szCs w:val="24"/>
        </w:rPr>
        <w:t xml:space="preserve"> the program meet the standards.</w:t>
      </w:r>
    </w:p>
    <w:p w:rsidR="008966A5" w:rsidRPr="00347BEE" w:rsidRDefault="008966A5" w:rsidP="00347BEE">
      <w:pPr>
        <w:pStyle w:val="ListParagraph"/>
        <w:numPr>
          <w:ilvl w:val="0"/>
          <w:numId w:val="13"/>
        </w:numPr>
        <w:rPr>
          <w:sz w:val="24"/>
          <w:szCs w:val="24"/>
        </w:rPr>
      </w:pPr>
      <w:r w:rsidRPr="00347BEE">
        <w:rPr>
          <w:rFonts w:ascii="Times New Roman" w:hAnsi="Times New Roman" w:cs="Times New Roman"/>
          <w:sz w:val="24"/>
          <w:szCs w:val="24"/>
        </w:rPr>
        <w:t>Response to findings: What changes have you made in your program as a result of data analysis?</w:t>
      </w:r>
      <w:r w:rsidR="00347BEE">
        <w:rPr>
          <w:rFonts w:ascii="Times New Roman" w:hAnsi="Times New Roman" w:cs="Times New Roman"/>
          <w:sz w:val="24"/>
          <w:szCs w:val="24"/>
        </w:rPr>
        <w:t xml:space="preserve"> Provide</w:t>
      </w:r>
      <w:r w:rsidRPr="00347BEE">
        <w:rPr>
          <w:rFonts w:ascii="Times New Roman" w:hAnsi="Times New Roman" w:cs="Times New Roman"/>
          <w:sz w:val="24"/>
          <w:szCs w:val="24"/>
        </w:rPr>
        <w:t xml:space="preserve"> a rationale for your decision.</w:t>
      </w:r>
    </w:p>
    <w:p w:rsidR="00DF0420" w:rsidRDefault="00B0749E"/>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A3" w:rsidRDefault="00791EA3" w:rsidP="008966A5">
      <w:pPr>
        <w:spacing w:after="0" w:line="240" w:lineRule="auto"/>
      </w:pPr>
      <w:r>
        <w:separator/>
      </w:r>
    </w:p>
  </w:endnote>
  <w:endnote w:type="continuationSeparator" w:id="0">
    <w:p w:rsidR="00791EA3" w:rsidRDefault="00791EA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B0749E">
          <w:rPr>
            <w:noProof/>
          </w:rPr>
          <w:t>4</w:t>
        </w:r>
        <w:r>
          <w:rPr>
            <w:noProof/>
          </w:rPr>
          <w:fldChar w:fldCharType="end"/>
        </w:r>
      </w:p>
    </w:sdtContent>
  </w:sdt>
  <w:p w:rsidR="00970866" w:rsidRDefault="00B07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A3" w:rsidRDefault="00791EA3" w:rsidP="008966A5">
      <w:pPr>
        <w:spacing w:after="0" w:line="240" w:lineRule="auto"/>
      </w:pPr>
      <w:r>
        <w:separator/>
      </w:r>
    </w:p>
  </w:footnote>
  <w:footnote w:type="continuationSeparator" w:id="0">
    <w:p w:rsidR="00791EA3" w:rsidRDefault="00791EA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18111F" w:rsidP="0018111F">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3504694" wp14:editId="69B0A123">
          <wp:simplePos x="0" y="0"/>
          <wp:positionH relativeFrom="column">
            <wp:posOffset>7620</wp:posOffset>
          </wp:positionH>
          <wp:positionV relativeFrom="paragraph">
            <wp:posOffset>83820</wp:posOffset>
          </wp:positionV>
          <wp:extent cx="792480" cy="65722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92480" cy="657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18111F" w:rsidP="0018111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62686D" w:rsidP="0018111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43195A">
      <w:rPr>
        <w:rFonts w:ascii="Times New Roman" w:hAnsi="Times New Roman" w:cs="Times New Roman"/>
        <w:b/>
        <w:sz w:val="28"/>
        <w:szCs w:val="28"/>
        <w:u w:val="single"/>
      </w:rPr>
      <w:t>Technology and Engineering</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62686D" w:rsidRDefault="0062686D" w:rsidP="00FA1747">
    <w:pPr>
      <w:rPr>
        <w:rFonts w:cs="Times New Roman"/>
        <w:b/>
        <w:sz w:val="28"/>
        <w:szCs w:val="28"/>
      </w:rPr>
    </w:pPr>
    <w:r>
      <w:rPr>
        <w:rFonts w:ascii="Times New Roman" w:hAnsi="Times New Roman" w:cs="Times New Roman"/>
        <w:b/>
        <w:sz w:val="28"/>
        <w:szCs w:val="28"/>
      </w:rPr>
      <w:t xml:space="preserve">                            </w:t>
    </w:r>
    <w:r w:rsidRPr="0062686D">
      <w:rPr>
        <w:rFonts w:cs="Times New Roman"/>
        <w:b/>
        <w:sz w:val="28"/>
        <w:szCs w:val="28"/>
      </w:rPr>
      <w:t xml:space="preserve">(05-17)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89E47D74"/>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D463A"/>
    <w:multiLevelType w:val="hybridMultilevel"/>
    <w:tmpl w:val="EA1E08E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447DC"/>
    <w:multiLevelType w:val="hybridMultilevel"/>
    <w:tmpl w:val="083E9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25337B"/>
    <w:multiLevelType w:val="hybridMultilevel"/>
    <w:tmpl w:val="4B7AE9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D0413"/>
    <w:multiLevelType w:val="hybridMultilevel"/>
    <w:tmpl w:val="E4A2A214"/>
    <w:lvl w:ilvl="0" w:tplc="2182F0CE">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nsid w:val="6DE1198B"/>
    <w:multiLevelType w:val="hybridMultilevel"/>
    <w:tmpl w:val="5F62BC3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8F3DCA"/>
    <w:multiLevelType w:val="hybridMultilevel"/>
    <w:tmpl w:val="45589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267530"/>
    <w:multiLevelType w:val="hybridMultilevel"/>
    <w:tmpl w:val="EDBA780E"/>
    <w:lvl w:ilvl="0" w:tplc="686ED5BA">
      <w:start w:val="2"/>
      <w:numFmt w:val="lowerRoman"/>
      <w:lvlText w:val="%1."/>
      <w:lvlJc w:val="left"/>
      <w:pPr>
        <w:ind w:left="2700" w:hanging="720"/>
      </w:pPr>
      <w:rPr>
        <w:rFonts w:eastAsiaTheme="minorHAnsi"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8"/>
  </w:num>
  <w:num w:numId="5">
    <w:abstractNumId w:val="1"/>
  </w:num>
  <w:num w:numId="6">
    <w:abstractNumId w:val="6"/>
  </w:num>
  <w:num w:numId="7">
    <w:abstractNumId w:val="13"/>
  </w:num>
  <w:num w:numId="8">
    <w:abstractNumId w:val="7"/>
  </w:num>
  <w:num w:numId="9">
    <w:abstractNumId w:val="12"/>
  </w:num>
  <w:num w:numId="10">
    <w:abstractNumId w:val="11"/>
  </w:num>
  <w:num w:numId="11">
    <w:abstractNumId w:val="4"/>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C2829"/>
    <w:rsid w:val="00111CA7"/>
    <w:rsid w:val="0012532D"/>
    <w:rsid w:val="0018111F"/>
    <w:rsid w:val="001826EF"/>
    <w:rsid w:val="0019631F"/>
    <w:rsid w:val="002223A7"/>
    <w:rsid w:val="00263184"/>
    <w:rsid w:val="003060DD"/>
    <w:rsid w:val="00347BEE"/>
    <w:rsid w:val="003D4E45"/>
    <w:rsid w:val="00404A06"/>
    <w:rsid w:val="004101B1"/>
    <w:rsid w:val="004317C0"/>
    <w:rsid w:val="0043195A"/>
    <w:rsid w:val="00466E99"/>
    <w:rsid w:val="00484356"/>
    <w:rsid w:val="00517A15"/>
    <w:rsid w:val="00551E46"/>
    <w:rsid w:val="005A182C"/>
    <w:rsid w:val="005A3BBA"/>
    <w:rsid w:val="0062686D"/>
    <w:rsid w:val="006D6984"/>
    <w:rsid w:val="00791EA3"/>
    <w:rsid w:val="00870729"/>
    <w:rsid w:val="008966A5"/>
    <w:rsid w:val="008E1AF1"/>
    <w:rsid w:val="009644E3"/>
    <w:rsid w:val="00AF09E0"/>
    <w:rsid w:val="00B0749E"/>
    <w:rsid w:val="00BA0BB0"/>
    <w:rsid w:val="00D21926"/>
    <w:rsid w:val="00DB4FE6"/>
    <w:rsid w:val="00DD0A6F"/>
    <w:rsid w:val="00DD5AE5"/>
    <w:rsid w:val="00E37EA9"/>
    <w:rsid w:val="00E964F1"/>
    <w:rsid w:val="00F3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554">
      <w:bodyDiv w:val="1"/>
      <w:marLeft w:val="0"/>
      <w:marRight w:val="0"/>
      <w:marTop w:val="0"/>
      <w:marBottom w:val="0"/>
      <w:divBdr>
        <w:top w:val="none" w:sz="0" w:space="0" w:color="auto"/>
        <w:left w:val="none" w:sz="0" w:space="0" w:color="auto"/>
        <w:bottom w:val="none" w:sz="0" w:space="0" w:color="auto"/>
        <w:right w:val="none" w:sz="0" w:space="0" w:color="auto"/>
      </w:divBdr>
    </w:div>
    <w:div w:id="5843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1488-64B7-42C4-8AD1-AEFE1172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16</cp:revision>
  <cp:lastPrinted>2017-05-24T18:21:00Z</cp:lastPrinted>
  <dcterms:created xsi:type="dcterms:W3CDTF">2017-05-01T20:40:00Z</dcterms:created>
  <dcterms:modified xsi:type="dcterms:W3CDTF">2017-07-08T18:31:00Z</dcterms:modified>
</cp:coreProperties>
</file>