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right" w:tblpY="61"/>
        <w:tblW w:w="0" w:type="auto"/>
        <w:tblLook w:val="04A0" w:firstRow="1" w:lastRow="0" w:firstColumn="1" w:lastColumn="0" w:noHBand="0" w:noVBand="1"/>
      </w:tblPr>
      <w:tblGrid>
        <w:gridCol w:w="540"/>
        <w:gridCol w:w="2461"/>
      </w:tblGrid>
      <w:tr w:rsidR="00EB20E0" w14:paraId="76330196" w14:textId="77777777" w:rsidTr="00C03D01">
        <w:tc>
          <w:tcPr>
            <w:tcW w:w="540" w:type="dxa"/>
            <w:tcBorders>
              <w:top w:val="nil"/>
              <w:left w:val="nil"/>
              <w:bottom w:val="single" w:sz="12" w:space="0" w:color="auto"/>
              <w:right w:val="nil"/>
            </w:tcBorders>
          </w:tcPr>
          <w:p w14:paraId="18F0D30F" w14:textId="77777777" w:rsidR="00EB20E0" w:rsidRDefault="00EB20E0" w:rsidP="00EB20E0">
            <w:pPr>
              <w:spacing w:line="227" w:lineRule="auto"/>
              <w:rPr>
                <w:rFonts w:ascii="Arial" w:hAnsi="Arial"/>
                <w:sz w:val="20"/>
              </w:rPr>
            </w:pPr>
          </w:p>
        </w:tc>
        <w:tc>
          <w:tcPr>
            <w:tcW w:w="2461" w:type="dxa"/>
            <w:tcBorders>
              <w:top w:val="nil"/>
              <w:left w:val="nil"/>
              <w:bottom w:val="single" w:sz="12" w:space="0" w:color="auto"/>
              <w:right w:val="nil"/>
            </w:tcBorders>
          </w:tcPr>
          <w:p w14:paraId="69DD9F3E" w14:textId="77777777" w:rsidR="00EB20E0" w:rsidRPr="00E71B74" w:rsidRDefault="00EB20E0" w:rsidP="00EB20E0">
            <w:pPr>
              <w:spacing w:line="227" w:lineRule="auto"/>
              <w:rPr>
                <w:rFonts w:ascii="Arial" w:hAnsi="Arial"/>
                <w:b/>
                <w:bCs/>
                <w:sz w:val="20"/>
              </w:rPr>
            </w:pPr>
            <w:r w:rsidRPr="00E71B74">
              <w:rPr>
                <w:rFonts w:ascii="Arial" w:hAnsi="Arial"/>
                <w:b/>
                <w:bCs/>
                <w:sz w:val="20"/>
              </w:rPr>
              <w:t>Eligibility Based on:</w:t>
            </w:r>
          </w:p>
        </w:tc>
      </w:tr>
      <w:tr w:rsidR="00EB20E0" w14:paraId="79E90F62" w14:textId="77777777" w:rsidTr="00C03D01">
        <w:tc>
          <w:tcPr>
            <w:tcW w:w="540" w:type="dxa"/>
            <w:tcBorders>
              <w:top w:val="single" w:sz="12" w:space="0" w:color="auto"/>
              <w:left w:val="single" w:sz="12" w:space="0" w:color="auto"/>
            </w:tcBorders>
          </w:tcPr>
          <w:p w14:paraId="1DD0BF32" w14:textId="77777777" w:rsidR="00EB20E0" w:rsidRDefault="00EB20E0" w:rsidP="00EB20E0">
            <w:pPr>
              <w:spacing w:line="227" w:lineRule="auto"/>
              <w:rPr>
                <w:rFonts w:ascii="Arial" w:hAnsi="Arial"/>
                <w:sz w:val="20"/>
              </w:rPr>
            </w:pPr>
          </w:p>
        </w:tc>
        <w:tc>
          <w:tcPr>
            <w:tcW w:w="2461" w:type="dxa"/>
            <w:tcBorders>
              <w:top w:val="single" w:sz="12" w:space="0" w:color="auto"/>
              <w:right w:val="single" w:sz="12" w:space="0" w:color="auto"/>
            </w:tcBorders>
          </w:tcPr>
          <w:p w14:paraId="6C43A3A0" w14:textId="77777777" w:rsidR="00EB20E0" w:rsidRDefault="00EB20E0" w:rsidP="00EB20E0">
            <w:pPr>
              <w:spacing w:line="227" w:lineRule="auto"/>
              <w:rPr>
                <w:rFonts w:ascii="Arial" w:hAnsi="Arial"/>
                <w:sz w:val="20"/>
              </w:rPr>
            </w:pPr>
            <w:r>
              <w:rPr>
                <w:rFonts w:ascii="Arial" w:hAnsi="Arial"/>
                <w:sz w:val="20"/>
              </w:rPr>
              <w:t>Direct Certification</w:t>
            </w:r>
          </w:p>
        </w:tc>
      </w:tr>
      <w:tr w:rsidR="00EB20E0" w14:paraId="05069A1E" w14:textId="77777777" w:rsidTr="00C03D01">
        <w:tc>
          <w:tcPr>
            <w:tcW w:w="540" w:type="dxa"/>
            <w:tcBorders>
              <w:left w:val="single" w:sz="12" w:space="0" w:color="auto"/>
            </w:tcBorders>
          </w:tcPr>
          <w:p w14:paraId="7D000FEB" w14:textId="77777777" w:rsidR="00EB20E0" w:rsidRDefault="00EB20E0" w:rsidP="00EB20E0">
            <w:pPr>
              <w:spacing w:line="227" w:lineRule="auto"/>
              <w:rPr>
                <w:rFonts w:ascii="Arial" w:hAnsi="Arial"/>
                <w:sz w:val="20"/>
              </w:rPr>
            </w:pPr>
          </w:p>
        </w:tc>
        <w:tc>
          <w:tcPr>
            <w:tcW w:w="2461" w:type="dxa"/>
            <w:tcBorders>
              <w:right w:val="single" w:sz="12" w:space="0" w:color="auto"/>
            </w:tcBorders>
          </w:tcPr>
          <w:p w14:paraId="066FAB2D" w14:textId="77777777" w:rsidR="00EB20E0" w:rsidRDefault="00EB20E0" w:rsidP="00EB20E0">
            <w:pPr>
              <w:spacing w:line="227" w:lineRule="auto"/>
              <w:rPr>
                <w:rFonts w:ascii="Arial" w:hAnsi="Arial"/>
                <w:sz w:val="20"/>
              </w:rPr>
            </w:pPr>
            <w:r>
              <w:rPr>
                <w:rFonts w:ascii="Arial" w:hAnsi="Arial"/>
                <w:sz w:val="20"/>
              </w:rPr>
              <w:t xml:space="preserve">Foster </w:t>
            </w:r>
          </w:p>
        </w:tc>
      </w:tr>
      <w:tr w:rsidR="00EB20E0" w14:paraId="6B52C0DD" w14:textId="77777777" w:rsidTr="00C03D01">
        <w:tc>
          <w:tcPr>
            <w:tcW w:w="540" w:type="dxa"/>
            <w:tcBorders>
              <w:left w:val="single" w:sz="12" w:space="0" w:color="auto"/>
            </w:tcBorders>
          </w:tcPr>
          <w:p w14:paraId="69533049" w14:textId="77777777" w:rsidR="00EB20E0" w:rsidRDefault="00EB20E0" w:rsidP="00EB20E0">
            <w:pPr>
              <w:spacing w:line="227" w:lineRule="auto"/>
              <w:rPr>
                <w:rFonts w:ascii="Arial" w:hAnsi="Arial"/>
                <w:sz w:val="20"/>
              </w:rPr>
            </w:pPr>
          </w:p>
        </w:tc>
        <w:tc>
          <w:tcPr>
            <w:tcW w:w="2461" w:type="dxa"/>
            <w:tcBorders>
              <w:right w:val="single" w:sz="12" w:space="0" w:color="auto"/>
            </w:tcBorders>
          </w:tcPr>
          <w:p w14:paraId="377053FC" w14:textId="77777777" w:rsidR="00EB20E0" w:rsidRDefault="00EB20E0" w:rsidP="00EB20E0">
            <w:pPr>
              <w:spacing w:line="227" w:lineRule="auto"/>
              <w:rPr>
                <w:rFonts w:ascii="Arial" w:hAnsi="Arial"/>
                <w:sz w:val="20"/>
              </w:rPr>
            </w:pPr>
            <w:r>
              <w:rPr>
                <w:rFonts w:ascii="Arial" w:hAnsi="Arial"/>
                <w:sz w:val="20"/>
              </w:rPr>
              <w:t>McKinney-Vento</w:t>
            </w:r>
          </w:p>
        </w:tc>
      </w:tr>
      <w:tr w:rsidR="00EB20E0" w14:paraId="7ED18FDF" w14:textId="77777777" w:rsidTr="00C03D01">
        <w:tc>
          <w:tcPr>
            <w:tcW w:w="540" w:type="dxa"/>
            <w:tcBorders>
              <w:left w:val="single" w:sz="12" w:space="0" w:color="auto"/>
            </w:tcBorders>
          </w:tcPr>
          <w:p w14:paraId="60BDC1B7" w14:textId="77777777" w:rsidR="00EB20E0" w:rsidRDefault="00EB20E0" w:rsidP="00EB20E0">
            <w:pPr>
              <w:spacing w:line="227" w:lineRule="auto"/>
              <w:rPr>
                <w:rFonts w:ascii="Arial" w:hAnsi="Arial"/>
                <w:sz w:val="20"/>
              </w:rPr>
            </w:pPr>
          </w:p>
        </w:tc>
        <w:tc>
          <w:tcPr>
            <w:tcW w:w="2461" w:type="dxa"/>
            <w:tcBorders>
              <w:right w:val="single" w:sz="12" w:space="0" w:color="auto"/>
            </w:tcBorders>
          </w:tcPr>
          <w:p w14:paraId="6ABD64D1" w14:textId="77777777" w:rsidR="00EB20E0" w:rsidRDefault="00EB20E0" w:rsidP="00EB20E0">
            <w:pPr>
              <w:spacing w:line="227" w:lineRule="auto"/>
              <w:rPr>
                <w:rFonts w:ascii="Arial" w:hAnsi="Arial"/>
                <w:sz w:val="20"/>
              </w:rPr>
            </w:pPr>
            <w:r>
              <w:rPr>
                <w:rFonts w:ascii="Arial" w:hAnsi="Arial"/>
                <w:sz w:val="20"/>
              </w:rPr>
              <w:t>Migrant Liaison</w:t>
            </w:r>
          </w:p>
        </w:tc>
      </w:tr>
      <w:tr w:rsidR="00D906C6" w14:paraId="19B6194E" w14:textId="77777777" w:rsidTr="00C03D01">
        <w:tc>
          <w:tcPr>
            <w:tcW w:w="540" w:type="dxa"/>
            <w:tcBorders>
              <w:left w:val="single" w:sz="12" w:space="0" w:color="auto"/>
              <w:bottom w:val="single" w:sz="12" w:space="0" w:color="auto"/>
            </w:tcBorders>
          </w:tcPr>
          <w:p w14:paraId="32E896A3" w14:textId="77777777" w:rsidR="00D906C6" w:rsidRDefault="00D906C6" w:rsidP="00EB20E0">
            <w:pPr>
              <w:spacing w:line="227" w:lineRule="auto"/>
              <w:rPr>
                <w:rFonts w:ascii="Arial" w:hAnsi="Arial"/>
                <w:sz w:val="20"/>
              </w:rPr>
            </w:pPr>
          </w:p>
        </w:tc>
        <w:tc>
          <w:tcPr>
            <w:tcW w:w="2461" w:type="dxa"/>
            <w:tcBorders>
              <w:bottom w:val="single" w:sz="12" w:space="0" w:color="auto"/>
              <w:right w:val="single" w:sz="12" w:space="0" w:color="auto"/>
            </w:tcBorders>
          </w:tcPr>
          <w:p w14:paraId="1FE7C67B" w14:textId="1F60B658" w:rsidR="00D906C6" w:rsidRDefault="00D906C6" w:rsidP="00EB20E0">
            <w:pPr>
              <w:spacing w:line="227" w:lineRule="auto"/>
              <w:rPr>
                <w:rFonts w:ascii="Arial" w:hAnsi="Arial"/>
                <w:sz w:val="20"/>
              </w:rPr>
            </w:pPr>
            <w:r>
              <w:rPr>
                <w:rFonts w:ascii="Arial" w:hAnsi="Arial"/>
                <w:sz w:val="20"/>
              </w:rPr>
              <w:t>Medicaid</w:t>
            </w:r>
          </w:p>
        </w:tc>
      </w:tr>
    </w:tbl>
    <w:p w14:paraId="327785F9" w14:textId="28A1445F" w:rsidR="00CF3CA2" w:rsidRPr="00DD426D" w:rsidRDefault="00CF3CA2" w:rsidP="6FAE386C">
      <w:pPr>
        <w:rPr>
          <w:rFonts w:ascii="Arial" w:hAnsi="Arial" w:cs="Arial"/>
          <w:b/>
          <w:bCs/>
        </w:rPr>
      </w:pPr>
      <w:r w:rsidRPr="6FAE386C">
        <w:rPr>
          <w:rFonts w:ascii="Arial" w:hAnsi="Arial" w:cs="Arial"/>
          <w:b/>
          <w:bCs/>
        </w:rPr>
        <w:t>Notification of Predetermined Eligibility</w:t>
      </w:r>
    </w:p>
    <w:p w14:paraId="41A3317A" w14:textId="77777777" w:rsidR="00EB20E0" w:rsidRDefault="00F361BA">
      <w:pPr>
        <w:spacing w:line="227" w:lineRule="auto"/>
        <w:rPr>
          <w:rFonts w:ascii="Arial" w:hAnsi="Arial"/>
          <w:sz w:val="20"/>
        </w:rPr>
      </w:pPr>
      <w:r>
        <w:rPr>
          <w:rFonts w:ascii="Arial" w:hAnsi="Arial"/>
          <w:sz w:val="20"/>
        </w:rPr>
        <w:t>NORTH DAKOTA DEPARTMENT OF PUBLIC INSTRUCTION</w:t>
      </w:r>
    </w:p>
    <w:p w14:paraId="61C5068B" w14:textId="77777777" w:rsidR="00303346" w:rsidRDefault="00303346" w:rsidP="00303346">
      <w:pPr>
        <w:spacing w:line="226" w:lineRule="auto"/>
        <w:rPr>
          <w:rFonts w:ascii="Arial" w:hAnsi="Arial"/>
          <w:sz w:val="20"/>
        </w:rPr>
      </w:pPr>
      <w:r>
        <w:rPr>
          <w:rFonts w:ascii="Arial" w:hAnsi="Arial"/>
          <w:sz w:val="20"/>
        </w:rPr>
        <w:t>CHILD NUTRITION AND FOOD DISTRIBUTION PROGRAMS</w:t>
      </w:r>
    </w:p>
    <w:p w14:paraId="2E5B76BA" w14:textId="1E895C67" w:rsidR="00F361BA" w:rsidRDefault="00303346">
      <w:pPr>
        <w:spacing w:line="227" w:lineRule="auto"/>
        <w:rPr>
          <w:rFonts w:ascii="Arial" w:hAnsi="Arial"/>
          <w:sz w:val="12"/>
          <w:szCs w:val="12"/>
        </w:rPr>
      </w:pPr>
      <w:r w:rsidRPr="000172E1">
        <w:rPr>
          <w:rFonts w:ascii="Arial" w:hAnsi="Arial"/>
          <w:sz w:val="12"/>
          <w:szCs w:val="12"/>
        </w:rPr>
        <w:t xml:space="preserve">(Rev. </w:t>
      </w:r>
      <w:r>
        <w:rPr>
          <w:rFonts w:ascii="Arial" w:hAnsi="Arial"/>
          <w:sz w:val="12"/>
          <w:szCs w:val="12"/>
        </w:rPr>
        <w:t>5-25</w:t>
      </w:r>
      <w:r w:rsidRPr="000172E1">
        <w:rPr>
          <w:rFonts w:ascii="Arial" w:hAnsi="Arial"/>
          <w:sz w:val="12"/>
          <w:szCs w:val="12"/>
        </w:rPr>
        <w:t>) G/Tools/SNP/Notification of Predetermined Eligibility</w:t>
      </w:r>
      <w:r>
        <w:rPr>
          <w:rFonts w:ascii="Arial" w:hAnsi="Arial"/>
          <w:sz w:val="12"/>
          <w:szCs w:val="12"/>
        </w:rPr>
        <w:t xml:space="preserve"> 8-23</w:t>
      </w:r>
    </w:p>
    <w:p w14:paraId="5D3A35DE" w14:textId="77777777" w:rsidR="00303346" w:rsidRDefault="00303346">
      <w:pPr>
        <w:spacing w:line="227" w:lineRule="auto"/>
        <w:rPr>
          <w:rFonts w:ascii="Arial" w:hAnsi="Arial"/>
          <w:sz w:val="20"/>
        </w:rPr>
      </w:pPr>
    </w:p>
    <w:p w14:paraId="789C3C36" w14:textId="7BC06255" w:rsidR="00F361BA" w:rsidRPr="000172E1" w:rsidRDefault="00F361BA">
      <w:pPr>
        <w:spacing w:line="226" w:lineRule="auto"/>
        <w:rPr>
          <w:rFonts w:ascii="Arial" w:hAnsi="Arial"/>
          <w:sz w:val="12"/>
          <w:szCs w:val="1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3"/>
      </w:tblGrid>
      <w:tr w:rsidR="00F361BA" w14:paraId="4FE5D8F1" w14:textId="77777777" w:rsidTr="00303346">
        <w:trPr>
          <w:trHeight w:val="170"/>
        </w:trPr>
        <w:tc>
          <w:tcPr>
            <w:tcW w:w="3173" w:type="dxa"/>
          </w:tcPr>
          <w:p w14:paraId="1CBEE7B8" w14:textId="77777777" w:rsidR="00F361BA" w:rsidRDefault="00F361BA">
            <w:pPr>
              <w:spacing w:line="226" w:lineRule="auto"/>
              <w:rPr>
                <w:rFonts w:ascii="Arial" w:hAnsi="Arial"/>
                <w:sz w:val="16"/>
              </w:rPr>
            </w:pPr>
            <w:r>
              <w:rPr>
                <w:rFonts w:ascii="Arial" w:hAnsi="Arial"/>
                <w:sz w:val="16"/>
              </w:rPr>
              <w:t>Date</w:t>
            </w:r>
          </w:p>
          <w:p w14:paraId="62CC3A4F" w14:textId="77777777" w:rsidR="00B804DF" w:rsidRDefault="00B804DF">
            <w:pPr>
              <w:spacing w:line="226" w:lineRule="auto"/>
              <w:rPr>
                <w:rFonts w:ascii="Arial" w:hAnsi="Arial"/>
                <w:sz w:val="16"/>
              </w:rPr>
            </w:pPr>
          </w:p>
        </w:tc>
      </w:tr>
    </w:tbl>
    <w:p w14:paraId="3FC07323" w14:textId="77777777" w:rsidR="00F361BA" w:rsidRDefault="00F361BA">
      <w:pPr>
        <w:spacing w:line="226" w:lineRule="auto"/>
        <w:rPr>
          <w:rFonts w:ascii="Arial" w:hAnsi="Arial"/>
          <w:sz w:val="22"/>
        </w:rPr>
      </w:pPr>
    </w:p>
    <w:p w14:paraId="550DDA88" w14:textId="77777777" w:rsidR="00F361BA" w:rsidRPr="007B0310" w:rsidRDefault="00F361BA">
      <w:pPr>
        <w:spacing w:line="226" w:lineRule="auto"/>
        <w:rPr>
          <w:rFonts w:ascii="Arial" w:hAnsi="Arial" w:cs="Arial"/>
          <w:sz w:val="20"/>
        </w:rPr>
      </w:pPr>
      <w:r w:rsidRPr="007B0310">
        <w:rPr>
          <w:rFonts w:ascii="Arial" w:hAnsi="Arial" w:cs="Arial"/>
          <w:sz w:val="20"/>
        </w:rPr>
        <w:t>Dear</w:t>
      </w:r>
      <w:r w:rsidR="00B804DF" w:rsidRPr="007B0310">
        <w:rPr>
          <w:rFonts w:ascii="Arial" w:hAnsi="Arial" w:cs="Arial"/>
          <w:sz w:val="20"/>
        </w:rPr>
        <w:t xml:space="preserve"> </w:t>
      </w:r>
      <w:r w:rsidR="000B0783" w:rsidRPr="007B0310">
        <w:rPr>
          <w:rFonts w:ascii="Arial" w:hAnsi="Arial" w:cs="Arial"/>
          <w:sz w:val="20"/>
        </w:rPr>
        <w:fldChar w:fldCharType="begin">
          <w:ffData>
            <w:name w:val="Text2"/>
            <w:enabled/>
            <w:calcOnExit w:val="0"/>
            <w:textInput/>
          </w:ffData>
        </w:fldChar>
      </w:r>
      <w:bookmarkStart w:id="0" w:name="Text2"/>
      <w:r w:rsidR="00B804DF" w:rsidRPr="007B0310">
        <w:rPr>
          <w:rFonts w:ascii="Arial" w:hAnsi="Arial" w:cs="Arial"/>
          <w:sz w:val="20"/>
        </w:rPr>
        <w:instrText xml:space="preserve"> FORMTEXT </w:instrText>
      </w:r>
      <w:r w:rsidR="000B0783" w:rsidRPr="007B0310">
        <w:rPr>
          <w:rFonts w:ascii="Arial" w:hAnsi="Arial" w:cs="Arial"/>
          <w:sz w:val="20"/>
        </w:rPr>
      </w:r>
      <w:r w:rsidR="000B0783" w:rsidRPr="007B0310">
        <w:rPr>
          <w:rFonts w:ascii="Arial" w:hAnsi="Arial" w:cs="Arial"/>
          <w:sz w:val="20"/>
        </w:rPr>
        <w:fldChar w:fldCharType="separate"/>
      </w:r>
      <w:r w:rsidR="00B804DF" w:rsidRPr="007B0310">
        <w:rPr>
          <w:rFonts w:ascii="Arial" w:hAnsi="Arial" w:cs="Arial"/>
          <w:noProof/>
          <w:sz w:val="20"/>
        </w:rPr>
        <w:t> </w:t>
      </w:r>
      <w:r w:rsidR="00B804DF" w:rsidRPr="007B0310">
        <w:rPr>
          <w:rFonts w:ascii="Arial" w:hAnsi="Arial" w:cs="Arial"/>
          <w:noProof/>
          <w:sz w:val="20"/>
        </w:rPr>
        <w:t> </w:t>
      </w:r>
      <w:r w:rsidR="00B804DF" w:rsidRPr="007B0310">
        <w:rPr>
          <w:rFonts w:ascii="Arial" w:hAnsi="Arial" w:cs="Arial"/>
          <w:noProof/>
          <w:sz w:val="20"/>
        </w:rPr>
        <w:t> </w:t>
      </w:r>
      <w:r w:rsidR="00B804DF" w:rsidRPr="007B0310">
        <w:rPr>
          <w:rFonts w:ascii="Arial" w:hAnsi="Arial" w:cs="Arial"/>
          <w:noProof/>
          <w:sz w:val="20"/>
        </w:rPr>
        <w:t> </w:t>
      </w:r>
      <w:r w:rsidR="00B804DF" w:rsidRPr="007B0310">
        <w:rPr>
          <w:rFonts w:ascii="Arial" w:hAnsi="Arial" w:cs="Arial"/>
          <w:noProof/>
          <w:sz w:val="20"/>
        </w:rPr>
        <w:t> </w:t>
      </w:r>
      <w:r w:rsidR="000B0783" w:rsidRPr="007B0310">
        <w:rPr>
          <w:rFonts w:ascii="Arial" w:hAnsi="Arial" w:cs="Arial"/>
          <w:sz w:val="20"/>
        </w:rPr>
        <w:fldChar w:fldCharType="end"/>
      </w:r>
      <w:bookmarkEnd w:id="0"/>
    </w:p>
    <w:p w14:paraId="0F8584ED" w14:textId="77777777" w:rsidR="00F361BA" w:rsidRPr="007B0310" w:rsidRDefault="00F361BA">
      <w:pPr>
        <w:spacing w:line="226" w:lineRule="auto"/>
        <w:rPr>
          <w:rFonts w:ascii="Arial" w:hAnsi="Arial" w:cs="Arial"/>
          <w:sz w:val="20"/>
        </w:rPr>
      </w:pPr>
    </w:p>
    <w:p w14:paraId="104932B2" w14:textId="655105BE" w:rsidR="00CF3CA2" w:rsidRDefault="00CF3CA2" w:rsidP="00976A49">
      <w:pPr>
        <w:rPr>
          <w:rFonts w:ascii="Arial" w:hAnsi="Arial" w:cs="Arial"/>
          <w:sz w:val="20"/>
        </w:rPr>
      </w:pPr>
      <w:r w:rsidRPr="007B0310">
        <w:rPr>
          <w:rFonts w:ascii="Arial" w:hAnsi="Arial" w:cs="Arial"/>
          <w:sz w:val="20"/>
        </w:rPr>
        <w:t xml:space="preserve">Our records indicate that </w:t>
      </w:r>
      <w:proofErr w:type="gramStart"/>
      <w:r w:rsidRPr="007B0310">
        <w:rPr>
          <w:rFonts w:ascii="Arial" w:hAnsi="Arial" w:cs="Arial"/>
          <w:sz w:val="20"/>
        </w:rPr>
        <w:t>the child/</w:t>
      </w:r>
      <w:proofErr w:type="gramEnd"/>
      <w:r w:rsidRPr="007B0310">
        <w:rPr>
          <w:rFonts w:ascii="Arial" w:hAnsi="Arial" w:cs="Arial"/>
          <w:sz w:val="20"/>
        </w:rPr>
        <w:t xml:space="preserve"> children listed below live in your household and is/ are eligible for free </w:t>
      </w:r>
      <w:r w:rsidR="00D906C6" w:rsidRPr="007B0310">
        <w:rPr>
          <w:rFonts w:ascii="Arial" w:hAnsi="Arial" w:cs="Arial"/>
          <w:sz w:val="20"/>
        </w:rPr>
        <w:t xml:space="preserve">or reduced </w:t>
      </w:r>
      <w:r w:rsidRPr="007B0310">
        <w:rPr>
          <w:rFonts w:ascii="Arial" w:hAnsi="Arial" w:cs="Arial"/>
          <w:sz w:val="20"/>
        </w:rPr>
        <w:t>school lunch, br</w:t>
      </w:r>
      <w:r w:rsidR="008366D9" w:rsidRPr="007B0310">
        <w:rPr>
          <w:rFonts w:ascii="Arial" w:hAnsi="Arial" w:cs="Arial"/>
          <w:sz w:val="20"/>
        </w:rPr>
        <w:t>eakfast and snack.</w:t>
      </w:r>
      <w:r w:rsidR="00EB20E0" w:rsidRPr="007B0310">
        <w:rPr>
          <w:rFonts w:ascii="Arial" w:hAnsi="Arial" w:cs="Arial"/>
          <w:sz w:val="20"/>
        </w:rPr>
        <w:t xml:space="preserve"> </w:t>
      </w:r>
      <w:r w:rsidR="008366D9" w:rsidRPr="007B0310">
        <w:rPr>
          <w:rFonts w:ascii="Arial" w:hAnsi="Arial" w:cs="Arial"/>
          <w:sz w:val="20"/>
        </w:rPr>
        <w:t>This child/t</w:t>
      </w:r>
      <w:r w:rsidRPr="007B0310">
        <w:rPr>
          <w:rFonts w:ascii="Arial" w:hAnsi="Arial" w:cs="Arial"/>
          <w:sz w:val="20"/>
        </w:rPr>
        <w:t>hese children will automatically receive free meals beginning immediately. If a child in your household is not listed below, please c</w:t>
      </w:r>
      <w:r w:rsidRPr="007B0310">
        <w:rPr>
          <w:rFonts w:ascii="Arial" w:hAnsi="Arial" w:cs="Arial"/>
          <w:bCs/>
          <w:sz w:val="20"/>
        </w:rPr>
        <w:t xml:space="preserve">all the school at </w:t>
      </w:r>
      <w:r w:rsidR="00B2449F" w:rsidRPr="007B0310">
        <w:rPr>
          <w:rFonts w:ascii="Arial" w:hAnsi="Arial" w:cs="Arial"/>
          <w:b/>
          <w:bCs/>
          <w:sz w:val="20"/>
        </w:rPr>
        <w:t>[</w:t>
      </w:r>
      <w:r w:rsidR="00B2449F" w:rsidRPr="007B0310">
        <w:rPr>
          <w:rFonts w:ascii="Arial" w:hAnsi="Arial" w:cs="Arial"/>
          <w:b/>
          <w:bCs/>
          <w:sz w:val="20"/>
        </w:rPr>
        <w:fldChar w:fldCharType="begin">
          <w:ffData>
            <w:name w:val="Text5"/>
            <w:enabled/>
            <w:calcOnExit w:val="0"/>
            <w:textInput/>
          </w:ffData>
        </w:fldChar>
      </w:r>
      <w:bookmarkStart w:id="1" w:name="Text5"/>
      <w:r w:rsidR="00B2449F" w:rsidRPr="007B0310">
        <w:rPr>
          <w:rFonts w:ascii="Arial" w:hAnsi="Arial" w:cs="Arial"/>
          <w:b/>
          <w:bCs/>
          <w:sz w:val="20"/>
        </w:rPr>
        <w:instrText xml:space="preserve"> FORMTEXT </w:instrText>
      </w:r>
      <w:r w:rsidR="00B2449F" w:rsidRPr="007B0310">
        <w:rPr>
          <w:rFonts w:ascii="Arial" w:hAnsi="Arial" w:cs="Arial"/>
          <w:b/>
          <w:bCs/>
          <w:sz w:val="20"/>
        </w:rPr>
      </w:r>
      <w:r w:rsidR="00B2449F" w:rsidRPr="007B0310">
        <w:rPr>
          <w:rFonts w:ascii="Arial" w:hAnsi="Arial" w:cs="Arial"/>
          <w:b/>
          <w:bCs/>
          <w:sz w:val="20"/>
        </w:rPr>
        <w:fldChar w:fldCharType="separate"/>
      </w:r>
      <w:r w:rsidR="00B2449F" w:rsidRPr="007B0310">
        <w:rPr>
          <w:rFonts w:ascii="Arial" w:hAnsi="Arial" w:cs="Arial"/>
          <w:b/>
          <w:bCs/>
          <w:noProof/>
          <w:sz w:val="20"/>
        </w:rPr>
        <w:t> </w:t>
      </w:r>
      <w:r w:rsidR="00B2449F" w:rsidRPr="007B0310">
        <w:rPr>
          <w:rFonts w:ascii="Arial" w:hAnsi="Arial" w:cs="Arial"/>
          <w:b/>
          <w:bCs/>
          <w:noProof/>
          <w:sz w:val="20"/>
        </w:rPr>
        <w:t> </w:t>
      </w:r>
      <w:r w:rsidR="00B2449F" w:rsidRPr="007B0310">
        <w:rPr>
          <w:rFonts w:ascii="Arial" w:hAnsi="Arial" w:cs="Arial"/>
          <w:b/>
          <w:bCs/>
          <w:noProof/>
          <w:sz w:val="20"/>
        </w:rPr>
        <w:t> </w:t>
      </w:r>
      <w:r w:rsidR="00B2449F" w:rsidRPr="007B0310">
        <w:rPr>
          <w:rFonts w:ascii="Arial" w:hAnsi="Arial" w:cs="Arial"/>
          <w:b/>
          <w:bCs/>
          <w:noProof/>
          <w:sz w:val="20"/>
        </w:rPr>
        <w:t> </w:t>
      </w:r>
      <w:r w:rsidR="00A87E57">
        <w:rPr>
          <w:rFonts w:ascii="Arial" w:hAnsi="Arial" w:cs="Arial"/>
          <w:b/>
          <w:bCs/>
          <w:noProof/>
          <w:sz w:val="20"/>
        </w:rPr>
        <w:t xml:space="preserve">          </w:t>
      </w:r>
      <w:r w:rsidR="00A14AB1">
        <w:rPr>
          <w:rFonts w:ascii="Arial" w:hAnsi="Arial" w:cs="Arial"/>
          <w:b/>
          <w:bCs/>
          <w:noProof/>
          <w:sz w:val="20"/>
        </w:rPr>
        <w:t xml:space="preserve">               </w:t>
      </w:r>
      <w:r w:rsidR="00B2449F" w:rsidRPr="007B0310">
        <w:rPr>
          <w:rFonts w:ascii="Arial" w:hAnsi="Arial" w:cs="Arial"/>
          <w:b/>
          <w:bCs/>
          <w:noProof/>
          <w:sz w:val="20"/>
        </w:rPr>
        <w:t> </w:t>
      </w:r>
      <w:r w:rsidR="00B2449F" w:rsidRPr="007B0310">
        <w:rPr>
          <w:rFonts w:ascii="Arial" w:hAnsi="Arial" w:cs="Arial"/>
          <w:b/>
          <w:bCs/>
          <w:sz w:val="20"/>
        </w:rPr>
        <w:fldChar w:fldCharType="end"/>
      </w:r>
      <w:bookmarkEnd w:id="1"/>
      <w:r w:rsidRPr="007B0310">
        <w:rPr>
          <w:rFonts w:ascii="Arial" w:hAnsi="Arial" w:cs="Arial"/>
          <w:b/>
          <w:bCs/>
          <w:sz w:val="20"/>
        </w:rPr>
        <w:t>]</w:t>
      </w:r>
      <w:r w:rsidR="008366D9" w:rsidRPr="007B0310">
        <w:rPr>
          <w:rFonts w:ascii="Arial" w:hAnsi="Arial" w:cs="Arial"/>
          <w:b/>
          <w:bCs/>
          <w:sz w:val="20"/>
        </w:rPr>
        <w:t>.</w:t>
      </w:r>
      <w:r w:rsidRPr="007B0310">
        <w:rPr>
          <w:rFonts w:ascii="Arial" w:hAnsi="Arial" w:cs="Arial"/>
          <w:sz w:val="20"/>
        </w:rPr>
        <w:t xml:space="preserve"> We hope this will</w:t>
      </w:r>
      <w:r w:rsidR="008366D9" w:rsidRPr="007B0310">
        <w:rPr>
          <w:rFonts w:ascii="Arial" w:hAnsi="Arial" w:cs="Arial"/>
          <w:sz w:val="20"/>
        </w:rPr>
        <w:t xml:space="preserve"> make it easier for your child/</w:t>
      </w:r>
      <w:r w:rsidRPr="007B0310">
        <w:rPr>
          <w:rFonts w:ascii="Arial" w:hAnsi="Arial" w:cs="Arial"/>
          <w:sz w:val="20"/>
        </w:rPr>
        <w:t xml:space="preserve">children to take part in school meals. </w:t>
      </w:r>
      <w:r w:rsidR="00C72B65" w:rsidRPr="007B0310">
        <w:rPr>
          <w:rFonts w:ascii="Arial" w:hAnsi="Arial" w:cs="Arial"/>
          <w:sz w:val="20"/>
        </w:rPr>
        <w:t xml:space="preserve"> </w:t>
      </w:r>
      <w:r w:rsidR="008366D9" w:rsidRPr="007B0310">
        <w:rPr>
          <w:rFonts w:ascii="Arial" w:hAnsi="Arial" w:cs="Arial"/>
          <w:sz w:val="20"/>
        </w:rPr>
        <w:t xml:space="preserve">Also, </w:t>
      </w:r>
      <w:proofErr w:type="gramStart"/>
      <w:r w:rsidR="008366D9" w:rsidRPr="007B0310">
        <w:rPr>
          <w:rFonts w:ascii="Arial" w:hAnsi="Arial" w:cs="Arial"/>
          <w:sz w:val="20"/>
        </w:rPr>
        <w:t>this child/children</w:t>
      </w:r>
      <w:proofErr w:type="gramEnd"/>
      <w:r w:rsidR="008366D9" w:rsidRPr="007B0310">
        <w:rPr>
          <w:rFonts w:ascii="Arial" w:hAnsi="Arial" w:cs="Arial"/>
          <w:sz w:val="20"/>
        </w:rPr>
        <w:t xml:space="preserve"> may qualify for free or low-cost children’s health insurance. </w:t>
      </w:r>
    </w:p>
    <w:p w14:paraId="3863FC12" w14:textId="77777777" w:rsidR="00303346" w:rsidRPr="007B0310" w:rsidRDefault="00303346" w:rsidP="00976A49">
      <w:pP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4"/>
        <w:gridCol w:w="4693"/>
        <w:gridCol w:w="1800"/>
        <w:gridCol w:w="1651"/>
      </w:tblGrid>
      <w:tr w:rsidR="00D906C6" w:rsidRPr="00976A49" w14:paraId="5920B0BC" w14:textId="4AF19FC0" w:rsidTr="00D906C6">
        <w:trPr>
          <w:cantSplit/>
          <w:trHeight w:val="314"/>
        </w:trPr>
        <w:tc>
          <w:tcPr>
            <w:tcW w:w="3114" w:type="dxa"/>
            <w:vAlign w:val="center"/>
          </w:tcPr>
          <w:p w14:paraId="632A8BC9" w14:textId="77777777" w:rsidR="00D906C6" w:rsidRPr="00254A21" w:rsidRDefault="00D906C6" w:rsidP="005C3A60">
            <w:pPr>
              <w:rPr>
                <w:rFonts w:ascii="Arial" w:hAnsi="Arial" w:cs="Arial"/>
                <w:sz w:val="18"/>
                <w:szCs w:val="18"/>
              </w:rPr>
            </w:pPr>
            <w:r w:rsidRPr="00254A21">
              <w:rPr>
                <w:rFonts w:ascii="Arial" w:hAnsi="Arial" w:cs="Arial"/>
                <w:sz w:val="18"/>
                <w:szCs w:val="18"/>
              </w:rPr>
              <w:t>Child(ren)’s Name(s)</w:t>
            </w:r>
          </w:p>
        </w:tc>
        <w:tc>
          <w:tcPr>
            <w:tcW w:w="4693" w:type="dxa"/>
            <w:vAlign w:val="center"/>
          </w:tcPr>
          <w:p w14:paraId="724195E7" w14:textId="77777777" w:rsidR="00D906C6" w:rsidRPr="00254A21" w:rsidRDefault="00D906C6" w:rsidP="005C3A60">
            <w:pPr>
              <w:rPr>
                <w:rFonts w:ascii="Arial" w:hAnsi="Arial" w:cs="Arial"/>
                <w:sz w:val="18"/>
                <w:szCs w:val="18"/>
              </w:rPr>
            </w:pPr>
            <w:r w:rsidRPr="00254A21">
              <w:rPr>
                <w:rFonts w:ascii="Arial" w:hAnsi="Arial" w:cs="Arial"/>
                <w:sz w:val="18"/>
                <w:szCs w:val="18"/>
              </w:rPr>
              <w:t>School Name</w:t>
            </w:r>
          </w:p>
        </w:tc>
        <w:tc>
          <w:tcPr>
            <w:tcW w:w="1800" w:type="dxa"/>
          </w:tcPr>
          <w:p w14:paraId="438630AD" w14:textId="30081772" w:rsidR="00D906C6" w:rsidRPr="00254A21" w:rsidRDefault="00D906C6" w:rsidP="005C3A60">
            <w:pPr>
              <w:rPr>
                <w:rFonts w:ascii="Arial" w:hAnsi="Arial" w:cs="Arial"/>
                <w:sz w:val="18"/>
                <w:szCs w:val="18"/>
              </w:rPr>
            </w:pPr>
            <w:r>
              <w:rPr>
                <w:rFonts w:ascii="Arial" w:hAnsi="Arial" w:cs="Arial"/>
                <w:sz w:val="18"/>
                <w:szCs w:val="18"/>
              </w:rPr>
              <w:t>Free</w:t>
            </w:r>
          </w:p>
        </w:tc>
        <w:tc>
          <w:tcPr>
            <w:tcW w:w="1651" w:type="dxa"/>
          </w:tcPr>
          <w:p w14:paraId="328A5F38" w14:textId="22830CDC" w:rsidR="00D906C6" w:rsidRPr="00254A21" w:rsidRDefault="00D906C6" w:rsidP="005C3A60">
            <w:pPr>
              <w:rPr>
                <w:rFonts w:ascii="Arial" w:hAnsi="Arial" w:cs="Arial"/>
                <w:sz w:val="18"/>
                <w:szCs w:val="18"/>
              </w:rPr>
            </w:pPr>
            <w:r>
              <w:rPr>
                <w:rFonts w:ascii="Arial" w:hAnsi="Arial" w:cs="Arial"/>
                <w:sz w:val="18"/>
                <w:szCs w:val="18"/>
              </w:rPr>
              <w:t>Reduced</w:t>
            </w:r>
          </w:p>
        </w:tc>
      </w:tr>
      <w:tr w:rsidR="00D906C6" w:rsidRPr="00976A49" w14:paraId="18B8722B" w14:textId="0173B25A" w:rsidTr="00D906C6">
        <w:trPr>
          <w:cantSplit/>
          <w:trHeight w:val="314"/>
        </w:trPr>
        <w:tc>
          <w:tcPr>
            <w:tcW w:w="3114" w:type="dxa"/>
            <w:vAlign w:val="center"/>
          </w:tcPr>
          <w:p w14:paraId="5628F2D7" w14:textId="77777777" w:rsidR="00D906C6" w:rsidRPr="00976A49" w:rsidRDefault="00D906C6" w:rsidP="005C3A60">
            <w:pPr>
              <w:rPr>
                <w:rFonts w:ascii="Arial" w:hAnsi="Arial" w:cs="Arial"/>
                <w:sz w:val="20"/>
              </w:rPr>
            </w:pPr>
          </w:p>
        </w:tc>
        <w:tc>
          <w:tcPr>
            <w:tcW w:w="4693" w:type="dxa"/>
            <w:vAlign w:val="center"/>
          </w:tcPr>
          <w:p w14:paraId="7BF8F413" w14:textId="77777777" w:rsidR="00D906C6" w:rsidRPr="00976A49" w:rsidRDefault="00D906C6" w:rsidP="005C3A60">
            <w:pPr>
              <w:rPr>
                <w:rFonts w:ascii="Arial" w:hAnsi="Arial" w:cs="Arial"/>
                <w:sz w:val="20"/>
              </w:rPr>
            </w:pPr>
          </w:p>
        </w:tc>
        <w:tc>
          <w:tcPr>
            <w:tcW w:w="1800" w:type="dxa"/>
          </w:tcPr>
          <w:p w14:paraId="1F6CCF9D" w14:textId="77777777" w:rsidR="00D906C6" w:rsidRPr="00976A49" w:rsidRDefault="00D906C6" w:rsidP="005C3A60">
            <w:pPr>
              <w:rPr>
                <w:rFonts w:ascii="Arial" w:hAnsi="Arial" w:cs="Arial"/>
                <w:sz w:val="20"/>
              </w:rPr>
            </w:pPr>
          </w:p>
        </w:tc>
        <w:tc>
          <w:tcPr>
            <w:tcW w:w="1651" w:type="dxa"/>
          </w:tcPr>
          <w:p w14:paraId="4E8DD35A" w14:textId="77777777" w:rsidR="00D906C6" w:rsidRPr="00976A49" w:rsidRDefault="00D906C6" w:rsidP="005C3A60">
            <w:pPr>
              <w:rPr>
                <w:rFonts w:ascii="Arial" w:hAnsi="Arial" w:cs="Arial"/>
                <w:sz w:val="20"/>
              </w:rPr>
            </w:pPr>
          </w:p>
        </w:tc>
      </w:tr>
      <w:tr w:rsidR="00D906C6" w:rsidRPr="00976A49" w14:paraId="6186716A" w14:textId="31F2076D" w:rsidTr="00D906C6">
        <w:trPr>
          <w:cantSplit/>
          <w:trHeight w:val="314"/>
        </w:trPr>
        <w:tc>
          <w:tcPr>
            <w:tcW w:w="3114" w:type="dxa"/>
            <w:vAlign w:val="center"/>
          </w:tcPr>
          <w:p w14:paraId="7700996F" w14:textId="77777777" w:rsidR="00D906C6" w:rsidRPr="00976A49" w:rsidRDefault="00D906C6" w:rsidP="005C3A60">
            <w:pPr>
              <w:rPr>
                <w:rFonts w:ascii="Arial" w:hAnsi="Arial" w:cs="Arial"/>
                <w:sz w:val="20"/>
              </w:rPr>
            </w:pPr>
          </w:p>
        </w:tc>
        <w:tc>
          <w:tcPr>
            <w:tcW w:w="4693" w:type="dxa"/>
            <w:vAlign w:val="center"/>
          </w:tcPr>
          <w:p w14:paraId="6D0B31E8" w14:textId="77777777" w:rsidR="00D906C6" w:rsidRPr="00976A49" w:rsidRDefault="00D906C6" w:rsidP="005C3A60">
            <w:pPr>
              <w:rPr>
                <w:rFonts w:ascii="Arial" w:hAnsi="Arial" w:cs="Arial"/>
                <w:sz w:val="20"/>
              </w:rPr>
            </w:pPr>
          </w:p>
        </w:tc>
        <w:tc>
          <w:tcPr>
            <w:tcW w:w="1800" w:type="dxa"/>
          </w:tcPr>
          <w:p w14:paraId="4A15CD0A" w14:textId="77777777" w:rsidR="00D906C6" w:rsidRPr="00976A49" w:rsidRDefault="00D906C6" w:rsidP="005C3A60">
            <w:pPr>
              <w:rPr>
                <w:rFonts w:ascii="Arial" w:hAnsi="Arial" w:cs="Arial"/>
                <w:sz w:val="20"/>
              </w:rPr>
            </w:pPr>
          </w:p>
        </w:tc>
        <w:tc>
          <w:tcPr>
            <w:tcW w:w="1651" w:type="dxa"/>
          </w:tcPr>
          <w:p w14:paraId="2D13BCD6" w14:textId="77777777" w:rsidR="00D906C6" w:rsidRPr="00976A49" w:rsidRDefault="00D906C6" w:rsidP="005C3A60">
            <w:pPr>
              <w:rPr>
                <w:rFonts w:ascii="Arial" w:hAnsi="Arial" w:cs="Arial"/>
                <w:sz w:val="20"/>
              </w:rPr>
            </w:pPr>
          </w:p>
        </w:tc>
      </w:tr>
      <w:tr w:rsidR="00D906C6" w:rsidRPr="00976A49" w14:paraId="035B4648" w14:textId="69402838" w:rsidTr="00D906C6">
        <w:trPr>
          <w:cantSplit/>
          <w:trHeight w:val="314"/>
        </w:trPr>
        <w:tc>
          <w:tcPr>
            <w:tcW w:w="3114" w:type="dxa"/>
            <w:vAlign w:val="center"/>
          </w:tcPr>
          <w:p w14:paraId="7DB9CB24" w14:textId="77777777" w:rsidR="00D906C6" w:rsidRPr="00976A49" w:rsidRDefault="00D906C6" w:rsidP="005C3A60">
            <w:pPr>
              <w:rPr>
                <w:rFonts w:ascii="Arial" w:hAnsi="Arial" w:cs="Arial"/>
                <w:sz w:val="20"/>
              </w:rPr>
            </w:pPr>
          </w:p>
        </w:tc>
        <w:tc>
          <w:tcPr>
            <w:tcW w:w="4693" w:type="dxa"/>
            <w:vAlign w:val="center"/>
          </w:tcPr>
          <w:p w14:paraId="5BB329E6" w14:textId="77777777" w:rsidR="00D906C6" w:rsidRPr="00976A49" w:rsidRDefault="00D906C6" w:rsidP="005C3A60">
            <w:pPr>
              <w:rPr>
                <w:rFonts w:ascii="Arial" w:hAnsi="Arial" w:cs="Arial"/>
                <w:sz w:val="20"/>
              </w:rPr>
            </w:pPr>
          </w:p>
        </w:tc>
        <w:tc>
          <w:tcPr>
            <w:tcW w:w="1800" w:type="dxa"/>
          </w:tcPr>
          <w:p w14:paraId="44E5D5F1" w14:textId="77777777" w:rsidR="00D906C6" w:rsidRPr="00976A49" w:rsidRDefault="00D906C6" w:rsidP="005C3A60">
            <w:pPr>
              <w:rPr>
                <w:rFonts w:ascii="Arial" w:hAnsi="Arial" w:cs="Arial"/>
                <w:sz w:val="20"/>
              </w:rPr>
            </w:pPr>
          </w:p>
        </w:tc>
        <w:tc>
          <w:tcPr>
            <w:tcW w:w="1651" w:type="dxa"/>
          </w:tcPr>
          <w:p w14:paraId="5D53DB50" w14:textId="77777777" w:rsidR="00D906C6" w:rsidRPr="00976A49" w:rsidRDefault="00D906C6" w:rsidP="005C3A60">
            <w:pPr>
              <w:rPr>
                <w:rFonts w:ascii="Arial" w:hAnsi="Arial" w:cs="Arial"/>
                <w:sz w:val="20"/>
              </w:rPr>
            </w:pPr>
          </w:p>
        </w:tc>
      </w:tr>
      <w:tr w:rsidR="00D906C6" w:rsidRPr="00976A49" w14:paraId="75E59E8E" w14:textId="75116646" w:rsidTr="00D906C6">
        <w:trPr>
          <w:cantSplit/>
          <w:trHeight w:val="314"/>
        </w:trPr>
        <w:tc>
          <w:tcPr>
            <w:tcW w:w="3114" w:type="dxa"/>
            <w:vAlign w:val="center"/>
          </w:tcPr>
          <w:p w14:paraId="5FA3F6F2" w14:textId="77777777" w:rsidR="00D906C6" w:rsidRPr="00976A49" w:rsidRDefault="00D906C6" w:rsidP="005C3A60">
            <w:pPr>
              <w:rPr>
                <w:rFonts w:ascii="Arial" w:hAnsi="Arial" w:cs="Arial"/>
                <w:sz w:val="20"/>
              </w:rPr>
            </w:pPr>
          </w:p>
        </w:tc>
        <w:tc>
          <w:tcPr>
            <w:tcW w:w="4693" w:type="dxa"/>
            <w:vAlign w:val="center"/>
          </w:tcPr>
          <w:p w14:paraId="304583FF" w14:textId="77777777" w:rsidR="00D906C6" w:rsidRPr="00976A49" w:rsidRDefault="00D906C6" w:rsidP="005C3A60">
            <w:pPr>
              <w:rPr>
                <w:rFonts w:ascii="Arial" w:hAnsi="Arial" w:cs="Arial"/>
                <w:sz w:val="20"/>
              </w:rPr>
            </w:pPr>
          </w:p>
        </w:tc>
        <w:tc>
          <w:tcPr>
            <w:tcW w:w="1800" w:type="dxa"/>
          </w:tcPr>
          <w:p w14:paraId="7352F9D7" w14:textId="77777777" w:rsidR="00D906C6" w:rsidRPr="00976A49" w:rsidRDefault="00D906C6" w:rsidP="005C3A60">
            <w:pPr>
              <w:rPr>
                <w:rFonts w:ascii="Arial" w:hAnsi="Arial" w:cs="Arial"/>
                <w:sz w:val="20"/>
              </w:rPr>
            </w:pPr>
          </w:p>
        </w:tc>
        <w:tc>
          <w:tcPr>
            <w:tcW w:w="1651" w:type="dxa"/>
          </w:tcPr>
          <w:p w14:paraId="378D7FF2" w14:textId="77777777" w:rsidR="00D906C6" w:rsidRPr="00976A49" w:rsidRDefault="00D906C6" w:rsidP="005C3A60">
            <w:pPr>
              <w:rPr>
                <w:rFonts w:ascii="Arial" w:hAnsi="Arial" w:cs="Arial"/>
                <w:sz w:val="20"/>
              </w:rPr>
            </w:pPr>
          </w:p>
        </w:tc>
      </w:tr>
    </w:tbl>
    <w:p w14:paraId="0500B463" w14:textId="77777777" w:rsidR="00F361BA" w:rsidRPr="00976A49" w:rsidRDefault="00F361BA">
      <w:pPr>
        <w:spacing w:line="224" w:lineRule="auto"/>
        <w:rPr>
          <w:rFonts w:ascii="Arial" w:hAnsi="Arial" w:cs="Arial"/>
          <w:sz w:val="20"/>
        </w:rPr>
      </w:pPr>
    </w:p>
    <w:p w14:paraId="0714E4C1" w14:textId="018AA446" w:rsidR="00065A69" w:rsidRPr="007B0310" w:rsidRDefault="00CF57E1" w:rsidP="000172E1">
      <w:pPr>
        <w:pStyle w:val="BodyTextIndent"/>
        <w:ind w:left="0"/>
        <w:contextualSpacing/>
        <w:rPr>
          <w:rFonts w:ascii="Arial" w:hAnsi="Arial" w:cs="Arial"/>
          <w:sz w:val="20"/>
        </w:rPr>
      </w:pPr>
      <w:r w:rsidRPr="007B0310">
        <w:rPr>
          <w:rFonts w:ascii="Arial" w:hAnsi="Arial" w:cs="Arial"/>
          <w:sz w:val="20"/>
        </w:rPr>
        <w:t>At the beginning of the school year</w:t>
      </w:r>
      <w:r w:rsidR="00A14AB1">
        <w:rPr>
          <w:rFonts w:ascii="Arial" w:hAnsi="Arial" w:cs="Arial"/>
          <w:sz w:val="20"/>
        </w:rPr>
        <w:t>,</w:t>
      </w:r>
      <w:r w:rsidRPr="007B0310">
        <w:rPr>
          <w:rFonts w:ascii="Arial" w:hAnsi="Arial" w:cs="Arial"/>
          <w:sz w:val="20"/>
        </w:rPr>
        <w:t xml:space="preserve"> a letter to parents and an application for free and reduced-price meals are distributed to each household. Do not fill out or return an application for the child/ children listed above.</w:t>
      </w:r>
      <w:r w:rsidR="00976A49" w:rsidRPr="007B0310">
        <w:rPr>
          <w:rFonts w:ascii="Arial" w:hAnsi="Arial" w:cs="Arial"/>
          <w:sz w:val="20"/>
        </w:rPr>
        <w:t xml:space="preserve">  </w:t>
      </w:r>
      <w:r w:rsidR="00065A69" w:rsidRPr="007B0310">
        <w:rPr>
          <w:rFonts w:ascii="Arial" w:hAnsi="Arial" w:cs="Arial"/>
          <w:sz w:val="20"/>
        </w:rPr>
        <w:t xml:space="preserve">If you do not want </w:t>
      </w:r>
      <w:r w:rsidR="00A14AB1" w:rsidRPr="007B0310">
        <w:rPr>
          <w:rFonts w:ascii="Arial" w:hAnsi="Arial" w:cs="Arial"/>
          <w:sz w:val="20"/>
        </w:rPr>
        <w:t>free</w:t>
      </w:r>
      <w:r w:rsidR="00065A69" w:rsidRPr="007B0310">
        <w:rPr>
          <w:rFonts w:ascii="Arial" w:hAnsi="Arial" w:cs="Arial"/>
          <w:sz w:val="20"/>
        </w:rPr>
        <w:t xml:space="preserve"> meals for your child/ children or if you have any questions about this program, please contact: </w:t>
      </w:r>
      <w:r w:rsidR="00065A69" w:rsidRPr="007B0310">
        <w:rPr>
          <w:rFonts w:ascii="Arial" w:hAnsi="Arial" w:cs="Arial"/>
          <w:sz w:val="20"/>
        </w:rPr>
        <w:fldChar w:fldCharType="begin">
          <w:ffData>
            <w:name w:val="Text4"/>
            <w:enabled/>
            <w:calcOnExit w:val="0"/>
            <w:textInput/>
          </w:ffData>
        </w:fldChar>
      </w:r>
      <w:bookmarkStart w:id="2" w:name="Text4"/>
      <w:r w:rsidR="00065A69" w:rsidRPr="007B0310">
        <w:rPr>
          <w:rFonts w:ascii="Arial" w:hAnsi="Arial" w:cs="Arial"/>
          <w:sz w:val="20"/>
        </w:rPr>
        <w:instrText xml:space="preserve"> FORMTEXT </w:instrText>
      </w:r>
      <w:r w:rsidR="00065A69" w:rsidRPr="007B0310">
        <w:rPr>
          <w:rFonts w:ascii="Arial" w:hAnsi="Arial" w:cs="Arial"/>
          <w:sz w:val="20"/>
        </w:rPr>
      </w:r>
      <w:r w:rsidR="00065A69" w:rsidRPr="007B0310">
        <w:rPr>
          <w:rFonts w:ascii="Arial" w:hAnsi="Arial" w:cs="Arial"/>
          <w:sz w:val="20"/>
        </w:rPr>
        <w:fldChar w:fldCharType="separate"/>
      </w:r>
      <w:r w:rsidR="00065A69" w:rsidRPr="007B0310">
        <w:rPr>
          <w:rFonts w:ascii="Arial" w:hAnsi="Arial" w:cs="Arial"/>
          <w:noProof/>
          <w:sz w:val="20"/>
        </w:rPr>
        <w:t> </w:t>
      </w:r>
      <w:r w:rsidR="00065A69" w:rsidRPr="007B0310">
        <w:rPr>
          <w:rFonts w:ascii="Arial" w:hAnsi="Arial" w:cs="Arial"/>
          <w:noProof/>
          <w:sz w:val="20"/>
        </w:rPr>
        <w:t> </w:t>
      </w:r>
      <w:r w:rsidR="00065A69" w:rsidRPr="007B0310">
        <w:rPr>
          <w:rFonts w:ascii="Arial" w:hAnsi="Arial" w:cs="Arial"/>
          <w:noProof/>
          <w:sz w:val="20"/>
        </w:rPr>
        <w:t> </w:t>
      </w:r>
      <w:r w:rsidR="00065A69" w:rsidRPr="007B0310">
        <w:rPr>
          <w:rFonts w:ascii="Arial" w:hAnsi="Arial" w:cs="Arial"/>
          <w:noProof/>
          <w:sz w:val="20"/>
        </w:rPr>
        <w:t> </w:t>
      </w:r>
      <w:r w:rsidR="00065A69" w:rsidRPr="007B0310">
        <w:rPr>
          <w:rFonts w:ascii="Arial" w:hAnsi="Arial" w:cs="Arial"/>
          <w:noProof/>
          <w:sz w:val="20"/>
        </w:rPr>
        <w:t> </w:t>
      </w:r>
      <w:r w:rsidR="00065A69" w:rsidRPr="007B0310">
        <w:rPr>
          <w:rFonts w:ascii="Arial" w:hAnsi="Arial" w:cs="Arial"/>
          <w:sz w:val="20"/>
        </w:rPr>
        <w:fldChar w:fldCharType="end"/>
      </w:r>
      <w:bookmarkEnd w:id="2"/>
    </w:p>
    <w:p w14:paraId="479868B9" w14:textId="77777777" w:rsidR="00976A49" w:rsidRPr="007B0310" w:rsidRDefault="00976A49" w:rsidP="000172E1">
      <w:pPr>
        <w:contextualSpacing/>
        <w:rPr>
          <w:rFonts w:ascii="Arial" w:hAnsi="Arial" w:cs="Arial"/>
          <w:sz w:val="20"/>
        </w:rPr>
      </w:pPr>
    </w:p>
    <w:p w14:paraId="3CF66C48" w14:textId="23FBC99C" w:rsidR="00B846F0" w:rsidRPr="007B0310" w:rsidRDefault="00B846F0" w:rsidP="00B846F0">
      <w:pPr>
        <w:spacing w:after="120"/>
        <w:rPr>
          <w:rFonts w:ascii="Arial" w:hAnsi="Arial" w:cs="Arial"/>
          <w:color w:val="000000"/>
          <w:sz w:val="20"/>
        </w:rPr>
      </w:pPr>
      <w:r w:rsidRPr="007B0310">
        <w:rPr>
          <w:rFonts w:ascii="Arial" w:hAnsi="Arial" w:cs="Arial"/>
          <w:sz w:val="20"/>
        </w:rPr>
        <w:t xml:space="preserve">If your children </w:t>
      </w:r>
      <w:r w:rsidR="00BD336B" w:rsidRPr="007B0310">
        <w:rPr>
          <w:rFonts w:ascii="Arial" w:hAnsi="Arial" w:cs="Arial"/>
          <w:sz w:val="20"/>
        </w:rPr>
        <w:t>receive</w:t>
      </w:r>
      <w:r w:rsidRPr="007B0310">
        <w:rPr>
          <w:rFonts w:ascii="Arial" w:hAnsi="Arial" w:cs="Arial"/>
          <w:sz w:val="20"/>
        </w:rPr>
        <w:t xml:space="preserve"> free or </w:t>
      </w:r>
      <w:r w:rsidR="005B165B" w:rsidRPr="007B0310">
        <w:rPr>
          <w:rFonts w:ascii="Arial" w:hAnsi="Arial" w:cs="Arial"/>
          <w:sz w:val="20"/>
        </w:rPr>
        <w:t>reduced-price</w:t>
      </w:r>
      <w:r w:rsidRPr="007B0310">
        <w:rPr>
          <w:rFonts w:ascii="Arial" w:hAnsi="Arial" w:cs="Arial"/>
          <w:sz w:val="20"/>
        </w:rPr>
        <w:t xml:space="preserve"> school meals, they may also be able to get free or low-cost health insurance through Medicaid. For more information about Medicaid</w:t>
      </w:r>
      <w:r w:rsidR="00E71B74">
        <w:rPr>
          <w:rFonts w:ascii="Arial" w:hAnsi="Arial" w:cs="Arial"/>
          <w:sz w:val="20"/>
        </w:rPr>
        <w:t>,</w:t>
      </w:r>
      <w:r w:rsidRPr="007B0310">
        <w:rPr>
          <w:rFonts w:ascii="Arial" w:hAnsi="Arial" w:cs="Arial"/>
          <w:sz w:val="20"/>
        </w:rPr>
        <w:t xml:space="preserve"> please call toll-free: 1-844-854-4825 or online at</w:t>
      </w:r>
      <w:r w:rsidRPr="007B0310">
        <w:rPr>
          <w:rFonts w:ascii="Arial" w:hAnsi="Arial" w:cs="Arial"/>
          <w:color w:val="000000"/>
          <w:sz w:val="20"/>
        </w:rPr>
        <w:t xml:space="preserve"> </w:t>
      </w:r>
      <w:hyperlink r:id="rId9" w:history="1">
        <w:r w:rsidR="005F0407" w:rsidRPr="007B0310">
          <w:rPr>
            <w:rStyle w:val="Hyperlink"/>
            <w:rFonts w:ascii="Arial" w:hAnsi="Arial" w:cs="Arial"/>
            <w:sz w:val="20"/>
          </w:rPr>
          <w:t>https://www.applyforhelp.nd.gov/</w:t>
        </w:r>
      </w:hyperlink>
    </w:p>
    <w:p w14:paraId="51B10826" w14:textId="77777777" w:rsidR="00CF57E1" w:rsidRPr="007B0310" w:rsidRDefault="00CF57E1">
      <w:pPr>
        <w:spacing w:line="224" w:lineRule="auto"/>
        <w:rPr>
          <w:rFonts w:ascii="Arial" w:hAnsi="Arial" w:cs="Arial"/>
          <w:sz w:val="20"/>
        </w:rPr>
      </w:pPr>
    </w:p>
    <w:p w14:paraId="0F927179" w14:textId="77777777" w:rsidR="00F361BA" w:rsidRPr="007B0310" w:rsidRDefault="00DD426D">
      <w:pPr>
        <w:spacing w:line="224" w:lineRule="auto"/>
        <w:rPr>
          <w:rFonts w:ascii="Arial" w:hAnsi="Arial" w:cs="Arial"/>
          <w:sz w:val="20"/>
        </w:rPr>
      </w:pPr>
      <w:r w:rsidRPr="007B0310">
        <w:rPr>
          <w:rFonts w:ascii="Arial" w:hAnsi="Arial" w:cs="Arial"/>
          <w:sz w:val="20"/>
        </w:rPr>
        <w:t>Sincerely,</w:t>
      </w:r>
    </w:p>
    <w:p w14:paraId="0017F65E" w14:textId="77777777" w:rsidR="009D138A" w:rsidRDefault="009D138A">
      <w:pPr>
        <w:spacing w:line="224" w:lineRule="auto"/>
        <w:rPr>
          <w:rFonts w:ascii="Arial" w:hAnsi="Arial" w:cs="Arial"/>
          <w:sz w:val="20"/>
        </w:rPr>
      </w:pPr>
    </w:p>
    <w:p w14:paraId="32532B99" w14:textId="77777777" w:rsidR="009D138A" w:rsidRDefault="009D138A">
      <w:pPr>
        <w:spacing w:line="224" w:lineRule="auto"/>
        <w:rPr>
          <w:rFonts w:ascii="Arial" w:hAnsi="Arial" w:cs="Arial"/>
          <w:sz w:val="20"/>
        </w:rPr>
      </w:pPr>
    </w:p>
    <w:p w14:paraId="3BBC4FF2" w14:textId="77777777" w:rsidR="009D138A" w:rsidRDefault="009D138A">
      <w:pPr>
        <w:spacing w:line="224" w:lineRule="auto"/>
        <w:rPr>
          <w:rFonts w:ascii="Arial" w:hAnsi="Arial" w:cs="Arial"/>
          <w:sz w:val="20"/>
        </w:rPr>
      </w:pPr>
    </w:p>
    <w:p w14:paraId="4253C357" w14:textId="77777777" w:rsidR="009D138A" w:rsidRDefault="009D138A">
      <w:pPr>
        <w:spacing w:line="224" w:lineRule="auto"/>
        <w:rPr>
          <w:rFonts w:ascii="Arial" w:hAnsi="Arial" w:cs="Arial"/>
          <w:sz w:val="20"/>
        </w:rPr>
      </w:pPr>
    </w:p>
    <w:p w14:paraId="4E6F54AA" w14:textId="77777777" w:rsidR="007B0310" w:rsidRDefault="007B0310">
      <w:pPr>
        <w:spacing w:line="224" w:lineRule="auto"/>
        <w:rPr>
          <w:rFonts w:ascii="Arial" w:hAnsi="Arial" w:cs="Arial"/>
          <w:sz w:val="20"/>
        </w:rPr>
      </w:pPr>
    </w:p>
    <w:p w14:paraId="2279C4F0" w14:textId="77777777" w:rsidR="009D138A" w:rsidRDefault="009D138A">
      <w:pPr>
        <w:spacing w:line="224" w:lineRule="auto"/>
        <w:rPr>
          <w:rFonts w:ascii="Arial" w:hAnsi="Arial" w:cs="Arial"/>
          <w:sz w:val="20"/>
        </w:rPr>
      </w:pPr>
    </w:p>
    <w:p w14:paraId="57C73527" w14:textId="77777777" w:rsidR="005C410F" w:rsidRPr="007B0310" w:rsidRDefault="005C410F" w:rsidP="00914DC8">
      <w:pPr>
        <w:pStyle w:val="NormalWeb"/>
        <w:shd w:val="clear" w:color="auto" w:fill="FFFFFF"/>
        <w:spacing w:after="150"/>
        <w:rPr>
          <w:rFonts w:ascii="Arial" w:hAnsi="Arial" w:cs="Arial"/>
          <w:color w:val="0E1A30"/>
          <w:sz w:val="19"/>
          <w:szCs w:val="19"/>
        </w:rPr>
      </w:pPr>
      <w:r w:rsidRPr="007B0310">
        <w:rPr>
          <w:rFonts w:ascii="Arial" w:hAnsi="Arial" w:cs="Arial"/>
          <w:color w:val="0E1A30"/>
          <w:sz w:val="19"/>
          <w:szCs w:val="19"/>
        </w:rPr>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0B0CC998" w14:textId="77777777" w:rsidR="004F234A" w:rsidRPr="007B0310" w:rsidRDefault="004F234A" w:rsidP="00914DC8">
      <w:pPr>
        <w:pStyle w:val="NormalWeb"/>
        <w:shd w:val="clear" w:color="auto" w:fill="FFFFFF"/>
        <w:spacing w:after="150"/>
        <w:rPr>
          <w:rFonts w:ascii="Arial" w:hAnsi="Arial" w:cs="Arial"/>
          <w:color w:val="0E1A30"/>
          <w:sz w:val="19"/>
          <w:szCs w:val="19"/>
        </w:rPr>
      </w:pPr>
      <w:r w:rsidRPr="007B0310">
        <w:rPr>
          <w:rFonts w:ascii="Arial" w:hAnsi="Arial" w:cs="Arial"/>
          <w:color w:val="0E1A30"/>
          <w:sz w:val="19"/>
          <w:szCs w:val="19"/>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39C027D3" w14:textId="156D1732" w:rsidR="004F234A" w:rsidRPr="007B0310" w:rsidRDefault="004F234A" w:rsidP="00914DC8">
      <w:pPr>
        <w:pStyle w:val="NormalWeb"/>
        <w:shd w:val="clear" w:color="auto" w:fill="FFFFFF"/>
        <w:spacing w:after="150"/>
        <w:rPr>
          <w:rFonts w:ascii="Arial" w:hAnsi="Arial" w:cs="Arial"/>
          <w:color w:val="0E1A30"/>
          <w:sz w:val="19"/>
          <w:szCs w:val="19"/>
        </w:rPr>
      </w:pPr>
      <w:r w:rsidRPr="007B0310">
        <w:rPr>
          <w:rFonts w:ascii="Arial" w:hAnsi="Arial" w:cs="Arial"/>
          <w:color w:val="0E1A30"/>
          <w:sz w:val="19"/>
          <w:szCs w:val="19"/>
        </w:rPr>
        <w:t>To file a program discrimination complaint, complete the USDA Program Discrimination Complaint Form, </w:t>
      </w:r>
      <w:hyperlink r:id="rId10" w:tgtFrame="_blank" w:history="1">
        <w:r w:rsidRPr="007B0310">
          <w:rPr>
            <w:rStyle w:val="Hyperlink"/>
            <w:rFonts w:ascii="Arial" w:hAnsi="Arial" w:cs="Arial"/>
            <w:sz w:val="19"/>
            <w:szCs w:val="19"/>
          </w:rPr>
          <w:t>AD-3027</w:t>
        </w:r>
      </w:hyperlink>
      <w:r w:rsidRPr="007B0310">
        <w:rPr>
          <w:rFonts w:ascii="Arial" w:hAnsi="Arial" w:cs="Arial"/>
          <w:color w:val="0E1A30"/>
          <w:sz w:val="19"/>
          <w:szCs w:val="19"/>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0BCB0134" w14:textId="77777777" w:rsidR="00914DC8" w:rsidRPr="007B0310" w:rsidRDefault="00914DC8" w:rsidP="00914DC8">
      <w:pPr>
        <w:widowControl/>
        <w:numPr>
          <w:ilvl w:val="0"/>
          <w:numId w:val="3"/>
        </w:numPr>
        <w:shd w:val="clear" w:color="auto" w:fill="FFFFFF"/>
        <w:spacing w:before="100" w:beforeAutospacing="1" w:after="100" w:afterAutospacing="1"/>
        <w:rPr>
          <w:rFonts w:ascii="Arial" w:hAnsi="Arial" w:cs="Arial"/>
          <w:color w:val="0E1A30"/>
          <w:sz w:val="19"/>
          <w:szCs w:val="19"/>
        </w:rPr>
      </w:pPr>
      <w:r w:rsidRPr="007B0310">
        <w:rPr>
          <w:rFonts w:ascii="Arial" w:hAnsi="Arial" w:cs="Arial"/>
          <w:color w:val="0E1A30"/>
          <w:sz w:val="19"/>
          <w:szCs w:val="19"/>
        </w:rPr>
        <w:t>mail:</w:t>
      </w:r>
      <w:r w:rsidRPr="007B0310">
        <w:rPr>
          <w:rFonts w:ascii="Arial" w:hAnsi="Arial" w:cs="Arial"/>
          <w:color w:val="0E1A30"/>
          <w:sz w:val="19"/>
          <w:szCs w:val="19"/>
        </w:rPr>
        <w:br/>
        <w:t>U.S. Department of Agriculture</w:t>
      </w:r>
      <w:r w:rsidRPr="007B0310">
        <w:rPr>
          <w:rFonts w:ascii="Arial" w:hAnsi="Arial" w:cs="Arial"/>
          <w:color w:val="0E1A30"/>
          <w:sz w:val="19"/>
          <w:szCs w:val="19"/>
        </w:rPr>
        <w:br/>
        <w:t>Office of the Assistant Secretary for Civil Rights</w:t>
      </w:r>
      <w:r w:rsidRPr="007B0310">
        <w:rPr>
          <w:rFonts w:ascii="Arial" w:hAnsi="Arial" w:cs="Arial"/>
          <w:color w:val="0E1A30"/>
          <w:sz w:val="19"/>
          <w:szCs w:val="19"/>
        </w:rPr>
        <w:br/>
        <w:t>1400 Independence Avenue, SW</w:t>
      </w:r>
      <w:r w:rsidRPr="007B0310">
        <w:rPr>
          <w:rFonts w:ascii="Arial" w:hAnsi="Arial" w:cs="Arial"/>
          <w:color w:val="0E1A30"/>
          <w:sz w:val="19"/>
          <w:szCs w:val="19"/>
        </w:rPr>
        <w:br/>
        <w:t>Washington, D.C. 20250-9410; or</w:t>
      </w:r>
    </w:p>
    <w:p w14:paraId="05F9D381" w14:textId="5B9A5A50" w:rsidR="00914DC8" w:rsidRPr="007B0310" w:rsidRDefault="00914DC8" w:rsidP="00914DC8">
      <w:pPr>
        <w:widowControl/>
        <w:numPr>
          <w:ilvl w:val="0"/>
          <w:numId w:val="3"/>
        </w:numPr>
        <w:shd w:val="clear" w:color="auto" w:fill="FFFFFF"/>
        <w:spacing w:before="100" w:beforeAutospacing="1" w:after="100" w:afterAutospacing="1"/>
        <w:rPr>
          <w:rFonts w:ascii="Arial" w:hAnsi="Arial" w:cs="Arial"/>
          <w:color w:val="0E1A30"/>
          <w:sz w:val="19"/>
          <w:szCs w:val="19"/>
        </w:rPr>
      </w:pPr>
      <w:r w:rsidRPr="007B0310">
        <w:rPr>
          <w:rFonts w:ascii="Arial" w:hAnsi="Arial" w:cs="Arial"/>
          <w:color w:val="0E1A30"/>
          <w:sz w:val="19"/>
          <w:szCs w:val="19"/>
        </w:rPr>
        <w:t>fax:</w:t>
      </w:r>
      <w:r w:rsidRPr="007B0310">
        <w:rPr>
          <w:rFonts w:ascii="Arial" w:hAnsi="Arial" w:cs="Arial"/>
          <w:color w:val="0E1A30"/>
          <w:sz w:val="19"/>
          <w:szCs w:val="19"/>
        </w:rPr>
        <w:br/>
        <w:t>(202) 690-7442; or</w:t>
      </w:r>
    </w:p>
    <w:p w14:paraId="6DE8CC36" w14:textId="0DAC369D" w:rsidR="00254A21" w:rsidRPr="007B0310" w:rsidRDefault="00914DC8" w:rsidP="00914DC8">
      <w:pPr>
        <w:widowControl/>
        <w:numPr>
          <w:ilvl w:val="0"/>
          <w:numId w:val="3"/>
        </w:numPr>
        <w:shd w:val="clear" w:color="auto" w:fill="FFFFFF"/>
        <w:spacing w:before="100" w:beforeAutospacing="1" w:after="100" w:afterAutospacing="1"/>
        <w:rPr>
          <w:rFonts w:ascii="Arial" w:hAnsi="Arial" w:cs="Arial"/>
          <w:snapToGrid/>
          <w:sz w:val="19"/>
          <w:szCs w:val="19"/>
        </w:rPr>
      </w:pPr>
      <w:r w:rsidRPr="007B0310">
        <w:rPr>
          <w:rFonts w:ascii="Arial" w:hAnsi="Arial" w:cs="Arial"/>
          <w:color w:val="0E1A30"/>
          <w:sz w:val="19"/>
          <w:szCs w:val="19"/>
        </w:rPr>
        <w:t>email:</w:t>
      </w:r>
      <w:r w:rsidRPr="007B0310">
        <w:rPr>
          <w:rFonts w:ascii="Arial" w:hAnsi="Arial" w:cs="Arial"/>
          <w:color w:val="0E1A30"/>
          <w:sz w:val="19"/>
          <w:szCs w:val="19"/>
        </w:rPr>
        <w:br/>
      </w:r>
      <w:hyperlink r:id="rId11" w:tgtFrame="_blank" w:tooltip="USDA complaint email address" w:history="1">
        <w:r w:rsidRPr="007B0310">
          <w:rPr>
            <w:rStyle w:val="Hyperlink"/>
            <w:rFonts w:ascii="Arial" w:hAnsi="Arial" w:cs="Arial"/>
            <w:color w:val="007FAD"/>
            <w:sz w:val="19"/>
            <w:szCs w:val="19"/>
          </w:rPr>
          <w:t>program.intake@usda.gov</w:t>
        </w:r>
      </w:hyperlink>
      <w:r w:rsidRPr="007B0310">
        <w:rPr>
          <w:rFonts w:ascii="Arial" w:hAnsi="Arial" w:cs="Arial"/>
          <w:color w:val="0E1A30"/>
          <w:sz w:val="19"/>
          <w:szCs w:val="19"/>
        </w:rPr>
        <w:t xml:space="preserve">                     </w:t>
      </w:r>
      <w:r w:rsidRPr="007B0310">
        <w:rPr>
          <w:rFonts w:ascii="Arial" w:hAnsi="Arial" w:cs="Arial"/>
          <w:i/>
          <w:iCs/>
          <w:color w:val="0E1A30"/>
          <w:sz w:val="19"/>
          <w:szCs w:val="19"/>
        </w:rPr>
        <w:t>This institution is an equal opportunity provider.</w:t>
      </w:r>
    </w:p>
    <w:sectPr w:rsidR="00254A21" w:rsidRPr="007B0310" w:rsidSect="00065A69">
      <w:endnotePr>
        <w:numFmt w:val="decimal"/>
      </w:endnotePr>
      <w:pgSz w:w="12240" w:h="15840"/>
      <w:pgMar w:top="720" w:right="432" w:bottom="720" w:left="432" w:header="576" w:footer="331"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7D74EF"/>
    <w:multiLevelType w:val="multilevel"/>
    <w:tmpl w:val="85824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DF1BF1"/>
    <w:multiLevelType w:val="multilevel"/>
    <w:tmpl w:val="7FEAB0F6"/>
    <w:lvl w:ilvl="0">
      <w:start w:val="1"/>
      <w:numFmt w:val="decimal"/>
      <w:lvlText w:val="%1."/>
      <w:lvlJc w:val="left"/>
      <w:pPr>
        <w:tabs>
          <w:tab w:val="num" w:pos="720"/>
        </w:tabs>
        <w:ind w:left="720" w:hanging="360"/>
      </w:pPr>
      <w:rPr>
        <w:rFonts w:ascii="Arial" w:hAnsi="Arial" w:hint="default"/>
        <w:sz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DA234D5"/>
    <w:multiLevelType w:val="hybridMultilevel"/>
    <w:tmpl w:val="A3B61F42"/>
    <w:lvl w:ilvl="0" w:tplc="5E622F10">
      <w:start w:val="1"/>
      <w:numFmt w:val="bullet"/>
      <w:lvlText w:val=""/>
      <w:lvlJc w:val="left"/>
      <w:pPr>
        <w:tabs>
          <w:tab w:val="num" w:pos="720"/>
        </w:tabs>
        <w:ind w:left="720" w:hanging="576"/>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08007800">
    <w:abstractNumId w:val="2"/>
  </w:num>
  <w:num w:numId="2" w16cid:durableId="203561812">
    <w:abstractNumId w:val="0"/>
  </w:num>
  <w:num w:numId="3" w16cid:durableId="4682833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1MzI3MTc0MTK2MDFR0lEKTi0uzszPAykwrAUAg+8v9SwAAAA="/>
  </w:docVars>
  <w:rsids>
    <w:rsidRoot w:val="00F361BA"/>
    <w:rsid w:val="000172E1"/>
    <w:rsid w:val="000218EA"/>
    <w:rsid w:val="00065A69"/>
    <w:rsid w:val="00085A52"/>
    <w:rsid w:val="000B0783"/>
    <w:rsid w:val="001B753E"/>
    <w:rsid w:val="001E599F"/>
    <w:rsid w:val="00254A21"/>
    <w:rsid w:val="00290F7C"/>
    <w:rsid w:val="00303346"/>
    <w:rsid w:val="00315575"/>
    <w:rsid w:val="0040780A"/>
    <w:rsid w:val="004310E2"/>
    <w:rsid w:val="004F234A"/>
    <w:rsid w:val="005B165B"/>
    <w:rsid w:val="005C3A60"/>
    <w:rsid w:val="005C410F"/>
    <w:rsid w:val="005D180D"/>
    <w:rsid w:val="005D6EE7"/>
    <w:rsid w:val="005F0407"/>
    <w:rsid w:val="00642FD6"/>
    <w:rsid w:val="0069645C"/>
    <w:rsid w:val="006D07EE"/>
    <w:rsid w:val="007072E6"/>
    <w:rsid w:val="007630A4"/>
    <w:rsid w:val="00763270"/>
    <w:rsid w:val="007B0310"/>
    <w:rsid w:val="007D69DC"/>
    <w:rsid w:val="007F3948"/>
    <w:rsid w:val="00814C97"/>
    <w:rsid w:val="008366D9"/>
    <w:rsid w:val="00914DC8"/>
    <w:rsid w:val="00976A49"/>
    <w:rsid w:val="009D138A"/>
    <w:rsid w:val="00A14AB1"/>
    <w:rsid w:val="00A87E57"/>
    <w:rsid w:val="00A97FBE"/>
    <w:rsid w:val="00B07B9F"/>
    <w:rsid w:val="00B2449F"/>
    <w:rsid w:val="00B804DF"/>
    <w:rsid w:val="00B846F0"/>
    <w:rsid w:val="00BD336B"/>
    <w:rsid w:val="00C03D01"/>
    <w:rsid w:val="00C42D47"/>
    <w:rsid w:val="00C70965"/>
    <w:rsid w:val="00C72B65"/>
    <w:rsid w:val="00CF3CA2"/>
    <w:rsid w:val="00CF57E1"/>
    <w:rsid w:val="00D037BB"/>
    <w:rsid w:val="00D441EC"/>
    <w:rsid w:val="00D906C6"/>
    <w:rsid w:val="00DA62B2"/>
    <w:rsid w:val="00DC24AC"/>
    <w:rsid w:val="00DD426D"/>
    <w:rsid w:val="00E418A1"/>
    <w:rsid w:val="00E71B74"/>
    <w:rsid w:val="00E81513"/>
    <w:rsid w:val="00EB20E0"/>
    <w:rsid w:val="00ED38F9"/>
    <w:rsid w:val="00ED5C4B"/>
    <w:rsid w:val="00EE7060"/>
    <w:rsid w:val="00F21B55"/>
    <w:rsid w:val="00F361BA"/>
    <w:rsid w:val="00F91BB7"/>
    <w:rsid w:val="00FF32B8"/>
    <w:rsid w:val="6FAE3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44732F"/>
  <w15:chartTrackingRefBased/>
  <w15:docId w15:val="{2387132A-1BDA-4B6F-B685-ACB974C6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45C"/>
    <w:pPr>
      <w:widowControl w:val="0"/>
    </w:pPr>
    <w:rPr>
      <w:rFonts w:ascii="Courier" w:hAnsi="Courier"/>
      <w:snapToGrid w:val="0"/>
      <w:sz w:val="24"/>
    </w:rPr>
  </w:style>
  <w:style w:type="paragraph" w:styleId="Heading1">
    <w:name w:val="heading 1"/>
    <w:basedOn w:val="Normal"/>
    <w:next w:val="Normal"/>
    <w:qFormat/>
    <w:rsid w:val="0069645C"/>
    <w:pPr>
      <w:keepNext/>
      <w:spacing w:line="227" w:lineRule="auto"/>
      <w:ind w:left="126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69645C"/>
  </w:style>
  <w:style w:type="paragraph" w:styleId="BodyTextIndent">
    <w:name w:val="Body Text Indent"/>
    <w:basedOn w:val="Normal"/>
    <w:link w:val="BodyTextIndentChar"/>
    <w:semiHidden/>
    <w:rsid w:val="00CF57E1"/>
    <w:pPr>
      <w:widowControl/>
      <w:ind w:left="180"/>
    </w:pPr>
    <w:rPr>
      <w:rFonts w:ascii="Times New Roman" w:hAnsi="Times New Roman"/>
      <w:snapToGrid/>
    </w:rPr>
  </w:style>
  <w:style w:type="character" w:customStyle="1" w:styleId="BodyTextIndentChar">
    <w:name w:val="Body Text Indent Char"/>
    <w:link w:val="BodyTextIndent"/>
    <w:semiHidden/>
    <w:rsid w:val="00CF57E1"/>
    <w:rPr>
      <w:sz w:val="24"/>
    </w:rPr>
  </w:style>
  <w:style w:type="character" w:styleId="Hyperlink">
    <w:name w:val="Hyperlink"/>
    <w:uiPriority w:val="99"/>
    <w:unhideWhenUsed/>
    <w:rsid w:val="00642FD6"/>
    <w:rPr>
      <w:color w:val="0000FF"/>
      <w:u w:val="single"/>
    </w:rPr>
  </w:style>
  <w:style w:type="paragraph" w:styleId="NormalWeb">
    <w:name w:val="Normal (Web)"/>
    <w:basedOn w:val="Normal"/>
    <w:uiPriority w:val="99"/>
    <w:semiHidden/>
    <w:rsid w:val="00976A49"/>
    <w:pPr>
      <w:widowControl/>
    </w:pPr>
    <w:rPr>
      <w:rFonts w:ascii="Times New Roman" w:hAnsi="Times New Roman"/>
      <w:snapToGrid/>
      <w:szCs w:val="24"/>
    </w:rPr>
  </w:style>
  <w:style w:type="paragraph" w:styleId="BalloonText">
    <w:name w:val="Balloon Text"/>
    <w:basedOn w:val="Normal"/>
    <w:link w:val="BalloonTextChar"/>
    <w:uiPriority w:val="99"/>
    <w:semiHidden/>
    <w:unhideWhenUsed/>
    <w:rsid w:val="009D13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38A"/>
    <w:rPr>
      <w:rFonts w:ascii="Segoe UI" w:hAnsi="Segoe UI" w:cs="Segoe UI"/>
      <w:snapToGrid w:val="0"/>
      <w:sz w:val="18"/>
      <w:szCs w:val="18"/>
    </w:rPr>
  </w:style>
  <w:style w:type="character" w:styleId="UnresolvedMention">
    <w:name w:val="Unresolved Mention"/>
    <w:basedOn w:val="DefaultParagraphFont"/>
    <w:uiPriority w:val="99"/>
    <w:semiHidden/>
    <w:unhideWhenUsed/>
    <w:rsid w:val="00DC24AC"/>
    <w:rPr>
      <w:color w:val="605E5C"/>
      <w:shd w:val="clear" w:color="auto" w:fill="E1DFDD"/>
    </w:rPr>
  </w:style>
  <w:style w:type="character" w:styleId="FollowedHyperlink">
    <w:name w:val="FollowedHyperlink"/>
    <w:basedOn w:val="DefaultParagraphFont"/>
    <w:uiPriority w:val="99"/>
    <w:semiHidden/>
    <w:unhideWhenUsed/>
    <w:rsid w:val="005F0407"/>
    <w:rPr>
      <w:color w:val="954F72" w:themeColor="followedHyperlink"/>
      <w:u w:val="single"/>
    </w:rPr>
  </w:style>
  <w:style w:type="table" w:styleId="TableGrid">
    <w:name w:val="Table Grid"/>
    <w:basedOn w:val="TableNormal"/>
    <w:uiPriority w:val="59"/>
    <w:rsid w:val="00EB2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938749">
      <w:bodyDiv w:val="1"/>
      <w:marLeft w:val="0"/>
      <w:marRight w:val="0"/>
      <w:marTop w:val="0"/>
      <w:marBottom w:val="0"/>
      <w:divBdr>
        <w:top w:val="none" w:sz="0" w:space="0" w:color="auto"/>
        <w:left w:val="none" w:sz="0" w:space="0" w:color="auto"/>
        <w:bottom w:val="none" w:sz="0" w:space="0" w:color="auto"/>
        <w:right w:val="none" w:sz="0" w:space="0" w:color="auto"/>
      </w:divBdr>
    </w:div>
    <w:div w:id="132902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mailto:program.intake@usda.gov/" TargetMode="External"/><Relationship Id="rId5" Type="http://schemas.openxmlformats.org/officeDocument/2006/relationships/numbering" Target="numbering.xml"/><Relationship Id="rId10" Type="http://schemas.openxmlformats.org/officeDocument/2006/relationships/hyperlink" Target="https://www.usda.gov/sites/default/files/documents/ad-3027.pdf" TargetMode="External"/><Relationship Id="rId4" Type="http://schemas.openxmlformats.org/officeDocument/2006/relationships/customXml" Target="../customXml/item4.xml"/><Relationship Id="rId9" Type="http://schemas.openxmlformats.org/officeDocument/2006/relationships/hyperlink" Target="https://www.applyforhelp.n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1600C20FA096440BF62DE6F2DEDB4F0" ma:contentTypeVersion="21" ma:contentTypeDescription="Create a new document." ma:contentTypeScope="" ma:versionID="856a29aa35c10df475e72ec3ee141ad3">
  <xsd:schema xmlns:xsd="http://www.w3.org/2001/XMLSchema" xmlns:xs="http://www.w3.org/2001/XMLSchema" xmlns:p="http://schemas.microsoft.com/office/2006/metadata/properties" xmlns:ns1="http://schemas.microsoft.com/sharepoint/v3" xmlns:ns2="cc1bfb22-c70b-4a9c-a935-9b63ef5f95d2" xmlns:ns3="a71747a4-bcc5-48e1-b72f-0cde11e5315e" xmlns:ns4="25d83d48-fb20-4537-95a6-325135718581" targetNamespace="http://schemas.microsoft.com/office/2006/metadata/properties" ma:root="true" ma:fieldsID="9cdb2eb2c8aa28f2d6a869dae9ccb460" ns1:_="" ns2:_="" ns3:_="" ns4:_="">
    <xsd:import namespace="http://schemas.microsoft.com/sharepoint/v3"/>
    <xsd:import namespace="cc1bfb22-c70b-4a9c-a935-9b63ef5f95d2"/>
    <xsd:import namespace="a71747a4-bcc5-48e1-b72f-0cde11e5315e"/>
    <xsd:import namespace="25d83d48-fb20-4537-95a6-32513571858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1bfb22-c70b-4a9c-a935-9b63ef5f9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be65411-2828-40d8-bdc2-0527504d90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747a4-bcc5-48e1-b72f-0cde11e5315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d83d48-fb20-4537-95a6-325135718581"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a3da0eef-88e0-42f4-aec1-ddf6a2efe318}" ma:internalName="TaxCatchAll" ma:showField="CatchAllData" ma:web="a71747a4-bcc5-48e1-b72f-0cde11e531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c1bfb22-c70b-4a9c-a935-9b63ef5f95d2">
      <Terms xmlns="http://schemas.microsoft.com/office/infopath/2007/PartnerControls"/>
    </lcf76f155ced4ddcb4097134ff3c332f>
    <TaxCatchAll xmlns="25d83d48-fb20-4537-95a6-325135718581" xsi:nil="true"/>
  </documentManagement>
</p:properties>
</file>

<file path=customXml/itemProps1.xml><?xml version="1.0" encoding="utf-8"?>
<ds:datastoreItem xmlns:ds="http://schemas.openxmlformats.org/officeDocument/2006/customXml" ds:itemID="{8A332997-3A9D-42CE-88E7-D0F6E2F43333}">
  <ds:schemaRefs>
    <ds:schemaRef ds:uri="http://schemas.microsoft.com/sharepoint/v3/contenttype/forms"/>
  </ds:schemaRefs>
</ds:datastoreItem>
</file>

<file path=customXml/itemProps2.xml><?xml version="1.0" encoding="utf-8"?>
<ds:datastoreItem xmlns:ds="http://schemas.openxmlformats.org/officeDocument/2006/customXml" ds:itemID="{015195DE-436C-4240-A225-8D86582DF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c1bfb22-c70b-4a9c-a935-9b63ef5f95d2"/>
    <ds:schemaRef ds:uri="a71747a4-bcc5-48e1-b72f-0cde11e5315e"/>
    <ds:schemaRef ds:uri="25d83d48-fb20-4537-95a6-3251357185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BF13EE-2CD3-4EE9-BFA8-A27E571D9418}">
  <ds:schemaRefs>
    <ds:schemaRef ds:uri="http://schemas.openxmlformats.org/officeDocument/2006/bibliography"/>
  </ds:schemaRefs>
</ds:datastoreItem>
</file>

<file path=customXml/itemProps4.xml><?xml version="1.0" encoding="utf-8"?>
<ds:datastoreItem xmlns:ds="http://schemas.openxmlformats.org/officeDocument/2006/customXml" ds:itemID="{FF6F76D7-4261-49B1-85FA-30A98B975242}">
  <ds:schemaRefs>
    <ds:schemaRef ds:uri="http://schemas.microsoft.com/office/2006/metadata/properties"/>
    <ds:schemaRef ds:uri="http://schemas.microsoft.com/office/infopath/2007/PartnerControls"/>
    <ds:schemaRef ds:uri="http://schemas.microsoft.com/sharepoint/v3"/>
    <ds:schemaRef ds:uri="cc1bfb22-c70b-4a9c-a935-9b63ef5f95d2"/>
    <ds:schemaRef ds:uri="25d83d48-fb20-4537-95a6-325135718581"/>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534</Words>
  <Characters>3049</Characters>
  <Application>Microsoft Office Word</Application>
  <DocSecurity>0</DocSecurity>
  <Lines>25</Lines>
  <Paragraphs>7</Paragraphs>
  <ScaleCrop>false</ScaleCrop>
  <Company>ND Dept of Public Instruction</Company>
  <LinksUpToDate>false</LinksUpToDate>
  <CharactersWithSpaces>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albrecht</dc:creator>
  <cp:keywords/>
  <cp:lastModifiedBy>Amundson, Rhonda J.</cp:lastModifiedBy>
  <cp:revision>12</cp:revision>
  <cp:lastPrinted>2019-09-23T16:28:00Z</cp:lastPrinted>
  <dcterms:created xsi:type="dcterms:W3CDTF">2024-10-29T19:04:00Z</dcterms:created>
  <dcterms:modified xsi:type="dcterms:W3CDTF">2026-05-04T19:32:00Z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0x01010081600C20FA096440BF62DE6F2DEDB4F0</vt:lpwstr>
  </property>
  <property fmtid="{D5CDD505-2E9C-101B-9397-08002B2CF9AE}" pid="3" name="Order">
    <vt:r8>49600</vt:r8>
  </property>
  <property fmtid="{D5CDD505-2E9C-101B-9397-08002B2CF9AE}" pid="4" name="GrammarlyDocumentId">
    <vt:lpwstr>21136491a871d979a9512d79cfda8e14dc68cfcd72374bbd9a00f5c9eb6a067b</vt:lpwstr>
  </property>
  <property fmtid="{D5CDD505-2E9C-101B-9397-08002B2CF9AE}" pid="5" name="MediaServiceImageTags">
    <vt:lpwstr/>
  </property>
</Properties>
</file>